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463" w:rsidRDefault="000F1463" w:rsidP="00147AFE">
      <w:pPr>
        <w:spacing w:after="0" w:line="240" w:lineRule="auto"/>
        <w:rPr>
          <w:rFonts w:ascii="Times New Roman" w:hAnsi="Times New Roman" w:cs="Times New Roman"/>
          <w:sz w:val="28"/>
          <w:szCs w:val="28"/>
        </w:rPr>
      </w:pPr>
    </w:p>
    <w:p w:rsidR="00C061F5" w:rsidRDefault="00C061F5" w:rsidP="00147AFE">
      <w:pPr>
        <w:spacing w:after="0" w:line="240" w:lineRule="auto"/>
        <w:rPr>
          <w:rFonts w:ascii="Times New Roman" w:hAnsi="Times New Roman" w:cs="Times New Roman"/>
          <w:sz w:val="28"/>
          <w:szCs w:val="28"/>
        </w:rPr>
      </w:pPr>
    </w:p>
    <w:p w:rsidR="00C061F5" w:rsidRDefault="00C061F5" w:rsidP="00147AFE">
      <w:pPr>
        <w:spacing w:after="0" w:line="240" w:lineRule="auto"/>
        <w:rPr>
          <w:rFonts w:ascii="Times New Roman" w:hAnsi="Times New Roman" w:cs="Times New Roman"/>
          <w:sz w:val="28"/>
          <w:szCs w:val="28"/>
        </w:rPr>
      </w:pPr>
    </w:p>
    <w:p w:rsidR="00C061F5" w:rsidRDefault="00C061F5" w:rsidP="00147AFE">
      <w:pPr>
        <w:spacing w:after="0" w:line="240" w:lineRule="auto"/>
        <w:rPr>
          <w:rFonts w:ascii="Times New Roman" w:hAnsi="Times New Roman" w:cs="Times New Roman"/>
          <w:sz w:val="28"/>
          <w:szCs w:val="28"/>
        </w:rPr>
      </w:pPr>
      <w:r>
        <w:rPr>
          <w:noProof/>
        </w:rPr>
        <w:drawing>
          <wp:inline distT="0" distB="0" distL="0" distR="0" wp14:anchorId="530BE70B" wp14:editId="57102BB6">
            <wp:extent cx="6479540" cy="89814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479540" cy="8981440"/>
                    </a:xfrm>
                    <a:prstGeom prst="rect">
                      <a:avLst/>
                    </a:prstGeom>
                  </pic:spPr>
                </pic:pic>
              </a:graphicData>
            </a:graphic>
          </wp:inline>
        </w:drawing>
      </w:r>
    </w:p>
    <w:p w:rsidR="00C061F5" w:rsidRDefault="00C061F5" w:rsidP="00147AFE">
      <w:pPr>
        <w:spacing w:after="0" w:line="240" w:lineRule="auto"/>
        <w:rPr>
          <w:rFonts w:ascii="Times New Roman" w:hAnsi="Times New Roman" w:cs="Times New Roman"/>
          <w:sz w:val="28"/>
          <w:szCs w:val="28"/>
        </w:rPr>
      </w:pPr>
    </w:p>
    <w:p w:rsidR="00C061F5" w:rsidRDefault="00C061F5" w:rsidP="00147AFE">
      <w:pPr>
        <w:spacing w:after="0" w:line="240" w:lineRule="auto"/>
        <w:rPr>
          <w:rFonts w:ascii="Times New Roman" w:hAnsi="Times New Roman" w:cs="Times New Roman"/>
          <w:sz w:val="28"/>
          <w:szCs w:val="28"/>
        </w:rPr>
      </w:pPr>
    </w:p>
    <w:p w:rsidR="00C061F5" w:rsidRDefault="00C061F5" w:rsidP="00147AFE">
      <w:pPr>
        <w:spacing w:after="0" w:line="240" w:lineRule="auto"/>
        <w:rPr>
          <w:rFonts w:ascii="Times New Roman" w:hAnsi="Times New Roman" w:cs="Times New Roman"/>
          <w:sz w:val="28"/>
          <w:szCs w:val="28"/>
        </w:rPr>
      </w:pPr>
    </w:p>
    <w:p w:rsidR="000F1463" w:rsidRDefault="000F1463" w:rsidP="00C061F5">
      <w:pPr>
        <w:spacing w:after="0" w:line="240" w:lineRule="auto"/>
        <w:rPr>
          <w:rFonts w:ascii="Times New Roman" w:hAnsi="Times New Roman" w:cs="Times New Roman"/>
          <w:sz w:val="28"/>
          <w:szCs w:val="28"/>
        </w:rPr>
      </w:pPr>
      <w:bookmarkStart w:id="0" w:name="_GoBack"/>
      <w:bookmarkEnd w:id="0"/>
    </w:p>
    <w:p w:rsidR="00147AFE" w:rsidRPr="00147AFE" w:rsidRDefault="00147AFE" w:rsidP="00147AFE">
      <w:pPr>
        <w:spacing w:after="0" w:line="240" w:lineRule="auto"/>
        <w:ind w:left="120"/>
        <w:jc w:val="center"/>
        <w:rPr>
          <w:rFonts w:eastAsiaTheme="minorHAnsi"/>
          <w:sz w:val="20"/>
          <w:lang w:eastAsia="en-US"/>
        </w:rPr>
      </w:pPr>
      <w:r w:rsidRPr="00147AFE">
        <w:rPr>
          <w:rFonts w:ascii="Times New Roman" w:eastAsiaTheme="minorHAnsi" w:hAnsi="Times New Roman" w:cs="Times New Roman"/>
          <w:b/>
          <w:sz w:val="24"/>
          <w:szCs w:val="24"/>
          <w:lang w:eastAsia="en-US"/>
        </w:rPr>
        <w:t xml:space="preserve">           </w:t>
      </w:r>
      <w:r w:rsidRPr="00147AFE">
        <w:rPr>
          <w:rFonts w:ascii="Times New Roman" w:eastAsiaTheme="minorHAnsi" w:hAnsi="Times New Roman"/>
          <w:b/>
          <w:color w:val="000000"/>
          <w:sz w:val="24"/>
          <w:lang w:eastAsia="en-US"/>
        </w:rPr>
        <w:t>МИНИСТЕРСТВО ПРОСВЕЩЕНИЯ РОССИЙСКОЙ ФЕДЕРАЦИИ</w:t>
      </w:r>
    </w:p>
    <w:p w:rsidR="00147AFE" w:rsidRPr="00147AFE" w:rsidRDefault="00147AFE" w:rsidP="00147AFE">
      <w:pPr>
        <w:spacing w:after="0" w:line="240" w:lineRule="auto"/>
        <w:ind w:left="120"/>
        <w:jc w:val="center"/>
        <w:rPr>
          <w:rFonts w:eastAsiaTheme="minorHAnsi"/>
          <w:sz w:val="20"/>
          <w:lang w:eastAsia="en-US"/>
        </w:rPr>
      </w:pPr>
      <w:r w:rsidRPr="00147AFE">
        <w:rPr>
          <w:rFonts w:ascii="Times New Roman" w:eastAsiaTheme="minorHAnsi" w:hAnsi="Times New Roman"/>
          <w:b/>
          <w:color w:val="000000"/>
          <w:sz w:val="24"/>
          <w:lang w:eastAsia="en-US"/>
        </w:rPr>
        <w:t xml:space="preserve">Комитет образования, науки и молодежной политики Волгоградской области </w:t>
      </w:r>
    </w:p>
    <w:p w:rsidR="00147AFE" w:rsidRPr="00147AFE" w:rsidRDefault="00147AFE" w:rsidP="00147AFE">
      <w:pPr>
        <w:spacing w:after="0" w:line="240" w:lineRule="auto"/>
        <w:ind w:left="120"/>
        <w:jc w:val="center"/>
        <w:rPr>
          <w:rFonts w:eastAsiaTheme="minorHAnsi"/>
          <w:sz w:val="20"/>
          <w:lang w:eastAsia="en-US"/>
        </w:rPr>
      </w:pPr>
      <w:r w:rsidRPr="00147AFE">
        <w:rPr>
          <w:rFonts w:ascii="Times New Roman" w:eastAsiaTheme="minorHAnsi" w:hAnsi="Times New Roman"/>
          <w:b/>
          <w:color w:val="000000"/>
          <w:sz w:val="24"/>
          <w:lang w:eastAsia="en-US"/>
        </w:rPr>
        <w:t>Администрация Алексеевского муниципального района Волгоградской области</w:t>
      </w:r>
    </w:p>
    <w:p w:rsidR="00147AFE" w:rsidRPr="00147AFE" w:rsidRDefault="00147AFE" w:rsidP="00147AFE">
      <w:pPr>
        <w:spacing w:after="0" w:line="240" w:lineRule="auto"/>
        <w:ind w:left="120"/>
        <w:jc w:val="center"/>
        <w:rPr>
          <w:rFonts w:eastAsiaTheme="minorHAnsi"/>
          <w:sz w:val="20"/>
          <w:lang w:val="en-US" w:eastAsia="en-US"/>
        </w:rPr>
      </w:pPr>
      <w:r w:rsidRPr="00147AFE">
        <w:rPr>
          <w:rFonts w:ascii="Times New Roman" w:eastAsiaTheme="minorHAnsi" w:hAnsi="Times New Roman"/>
          <w:b/>
          <w:color w:val="000000"/>
          <w:sz w:val="24"/>
          <w:lang w:val="en-US" w:eastAsia="en-US"/>
        </w:rPr>
        <w:t xml:space="preserve">МБОУ </w:t>
      </w:r>
      <w:proofErr w:type="spellStart"/>
      <w:r w:rsidRPr="00147AFE">
        <w:rPr>
          <w:rFonts w:ascii="Times New Roman" w:eastAsiaTheme="minorHAnsi" w:hAnsi="Times New Roman"/>
          <w:b/>
          <w:color w:val="000000"/>
          <w:sz w:val="24"/>
          <w:lang w:val="en-US" w:eastAsia="en-US"/>
        </w:rPr>
        <w:t>Реченская</w:t>
      </w:r>
      <w:proofErr w:type="spellEnd"/>
      <w:r w:rsidRPr="00147AFE">
        <w:rPr>
          <w:rFonts w:ascii="Times New Roman" w:eastAsiaTheme="minorHAnsi" w:hAnsi="Times New Roman"/>
          <w:b/>
          <w:color w:val="000000"/>
          <w:sz w:val="24"/>
          <w:lang w:val="en-US" w:eastAsia="en-US"/>
        </w:rPr>
        <w:t xml:space="preserve"> СШ</w:t>
      </w:r>
    </w:p>
    <w:p w:rsidR="00147AFE" w:rsidRPr="00147AFE" w:rsidRDefault="00147AFE" w:rsidP="00147AFE">
      <w:pPr>
        <w:spacing w:after="0"/>
        <w:ind w:left="120"/>
        <w:rPr>
          <w:rFonts w:eastAsiaTheme="minorHAnsi"/>
          <w:lang w:val="en-US" w:eastAsia="en-US"/>
        </w:rPr>
      </w:pPr>
    </w:p>
    <w:p w:rsidR="00147AFE" w:rsidRPr="00147AFE" w:rsidRDefault="00147AFE" w:rsidP="00147AFE">
      <w:pPr>
        <w:spacing w:after="0"/>
        <w:ind w:left="120"/>
        <w:rPr>
          <w:rFonts w:eastAsiaTheme="minorHAnsi"/>
          <w:lang w:val="en-US" w:eastAsia="en-US"/>
        </w:rPr>
      </w:pPr>
    </w:p>
    <w:p w:rsidR="00147AFE" w:rsidRPr="00147AFE" w:rsidRDefault="00147AFE" w:rsidP="00147AFE">
      <w:pPr>
        <w:spacing w:after="0"/>
        <w:ind w:left="120"/>
        <w:rPr>
          <w:rFonts w:eastAsiaTheme="minorHAnsi"/>
          <w:lang w:val="en-US" w:eastAsia="en-US"/>
        </w:rPr>
      </w:pPr>
    </w:p>
    <w:p w:rsidR="00147AFE" w:rsidRPr="00147AFE" w:rsidRDefault="00147AFE" w:rsidP="00147AFE">
      <w:pPr>
        <w:spacing w:after="0"/>
        <w:ind w:left="120"/>
        <w:rPr>
          <w:rFonts w:eastAsiaTheme="minorHAnsi"/>
          <w:lang w:val="en-US" w:eastAsia="en-US"/>
        </w:rPr>
      </w:pPr>
    </w:p>
    <w:tbl>
      <w:tblPr>
        <w:tblW w:w="0" w:type="auto"/>
        <w:tblLook w:val="04A0" w:firstRow="1" w:lastRow="0" w:firstColumn="1" w:lastColumn="0" w:noHBand="0" w:noVBand="1"/>
      </w:tblPr>
      <w:tblGrid>
        <w:gridCol w:w="3114"/>
        <w:gridCol w:w="3115"/>
        <w:gridCol w:w="3115"/>
      </w:tblGrid>
      <w:tr w:rsidR="00147AFE" w:rsidRPr="00147AFE" w:rsidTr="006948C6">
        <w:tc>
          <w:tcPr>
            <w:tcW w:w="3114" w:type="dxa"/>
          </w:tcPr>
          <w:p w:rsidR="00147AFE" w:rsidRPr="00147AFE" w:rsidRDefault="00147AFE" w:rsidP="00147AFE">
            <w:pPr>
              <w:autoSpaceDE w:val="0"/>
              <w:autoSpaceDN w:val="0"/>
              <w:spacing w:after="120"/>
              <w:jc w:val="both"/>
              <w:rPr>
                <w:rFonts w:ascii="Times New Roman" w:eastAsia="Times New Roman" w:hAnsi="Times New Roman"/>
                <w:color w:val="000000"/>
                <w:sz w:val="28"/>
                <w:szCs w:val="28"/>
                <w:lang w:eastAsia="en-US"/>
              </w:rPr>
            </w:pPr>
            <w:r w:rsidRPr="00147AFE">
              <w:rPr>
                <w:rFonts w:ascii="Times New Roman" w:eastAsia="Times New Roman" w:hAnsi="Times New Roman"/>
                <w:color w:val="000000"/>
                <w:sz w:val="28"/>
                <w:szCs w:val="28"/>
                <w:lang w:eastAsia="en-US"/>
              </w:rPr>
              <w:t>РАССМОТРЕНО</w:t>
            </w:r>
          </w:p>
          <w:p w:rsidR="00147AFE" w:rsidRPr="00147AFE" w:rsidRDefault="00147AFE" w:rsidP="00147AFE">
            <w:pPr>
              <w:autoSpaceDE w:val="0"/>
              <w:autoSpaceDN w:val="0"/>
              <w:spacing w:after="120"/>
              <w:rPr>
                <w:rFonts w:ascii="Times New Roman" w:eastAsia="Times New Roman" w:hAnsi="Times New Roman"/>
                <w:color w:val="000000"/>
                <w:sz w:val="28"/>
                <w:szCs w:val="28"/>
                <w:lang w:eastAsia="en-US"/>
              </w:rPr>
            </w:pPr>
            <w:r w:rsidRPr="00147AFE">
              <w:rPr>
                <w:rFonts w:ascii="Times New Roman" w:eastAsia="Times New Roman" w:hAnsi="Times New Roman"/>
                <w:color w:val="000000"/>
                <w:sz w:val="28"/>
                <w:szCs w:val="28"/>
                <w:lang w:eastAsia="en-US"/>
              </w:rPr>
              <w:t>Руководитель МО</w:t>
            </w:r>
          </w:p>
          <w:p w:rsidR="00147AFE" w:rsidRPr="00147AFE" w:rsidRDefault="00147AFE" w:rsidP="00147AFE">
            <w:pPr>
              <w:autoSpaceDE w:val="0"/>
              <w:autoSpaceDN w:val="0"/>
              <w:spacing w:after="120" w:line="240" w:lineRule="auto"/>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 xml:space="preserve">________________________ </w:t>
            </w:r>
          </w:p>
          <w:p w:rsidR="00147AFE" w:rsidRPr="00147AFE" w:rsidRDefault="00147AFE" w:rsidP="00147AFE">
            <w:pPr>
              <w:autoSpaceDE w:val="0"/>
              <w:autoSpaceDN w:val="0"/>
              <w:spacing w:after="0" w:line="240" w:lineRule="auto"/>
              <w:jc w:val="right"/>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Киселева Н.В.</w:t>
            </w:r>
          </w:p>
          <w:p w:rsidR="00147AFE" w:rsidRPr="00147AFE" w:rsidRDefault="00147AFE" w:rsidP="00147AFE">
            <w:pPr>
              <w:autoSpaceDE w:val="0"/>
              <w:autoSpaceDN w:val="0"/>
              <w:spacing w:after="0" w:line="240" w:lineRule="auto"/>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Протокол №1 от «30»</w:t>
            </w:r>
          </w:p>
          <w:p w:rsidR="00147AFE" w:rsidRPr="00147AFE" w:rsidRDefault="00147AFE" w:rsidP="00147AFE">
            <w:pPr>
              <w:autoSpaceDE w:val="0"/>
              <w:autoSpaceDN w:val="0"/>
              <w:spacing w:after="0" w:line="240" w:lineRule="auto"/>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 xml:space="preserve"> августа   2023 г.</w:t>
            </w:r>
          </w:p>
          <w:p w:rsidR="00147AFE" w:rsidRPr="00147AFE" w:rsidRDefault="00147AFE" w:rsidP="00147AFE">
            <w:pPr>
              <w:autoSpaceDE w:val="0"/>
              <w:autoSpaceDN w:val="0"/>
              <w:spacing w:after="120" w:line="240" w:lineRule="auto"/>
              <w:jc w:val="both"/>
              <w:rPr>
                <w:rFonts w:ascii="Times New Roman" w:eastAsia="Times New Roman" w:hAnsi="Times New Roman"/>
                <w:color w:val="000000"/>
                <w:sz w:val="24"/>
                <w:szCs w:val="24"/>
                <w:lang w:eastAsia="en-US"/>
              </w:rPr>
            </w:pPr>
          </w:p>
        </w:tc>
        <w:tc>
          <w:tcPr>
            <w:tcW w:w="3115" w:type="dxa"/>
          </w:tcPr>
          <w:p w:rsidR="00147AFE" w:rsidRPr="00147AFE" w:rsidRDefault="00147AFE" w:rsidP="00147AFE">
            <w:pPr>
              <w:autoSpaceDE w:val="0"/>
              <w:autoSpaceDN w:val="0"/>
              <w:spacing w:after="120" w:line="240" w:lineRule="auto"/>
              <w:jc w:val="both"/>
              <w:rPr>
                <w:rFonts w:ascii="Times New Roman" w:eastAsia="Times New Roman" w:hAnsi="Times New Roman"/>
                <w:color w:val="000000"/>
                <w:sz w:val="24"/>
                <w:szCs w:val="24"/>
                <w:lang w:eastAsia="en-US"/>
              </w:rPr>
            </w:pPr>
          </w:p>
        </w:tc>
        <w:tc>
          <w:tcPr>
            <w:tcW w:w="3115" w:type="dxa"/>
          </w:tcPr>
          <w:p w:rsidR="00147AFE" w:rsidRPr="00147AFE" w:rsidRDefault="00147AFE" w:rsidP="00147AFE">
            <w:pPr>
              <w:autoSpaceDE w:val="0"/>
              <w:autoSpaceDN w:val="0"/>
              <w:spacing w:after="120"/>
              <w:rPr>
                <w:rFonts w:ascii="Times New Roman" w:eastAsia="Times New Roman" w:hAnsi="Times New Roman"/>
                <w:color w:val="000000"/>
                <w:sz w:val="28"/>
                <w:szCs w:val="28"/>
                <w:lang w:eastAsia="en-US"/>
              </w:rPr>
            </w:pPr>
            <w:r w:rsidRPr="00147AFE">
              <w:rPr>
                <w:rFonts w:ascii="Times New Roman" w:eastAsia="Times New Roman" w:hAnsi="Times New Roman"/>
                <w:color w:val="000000"/>
                <w:sz w:val="28"/>
                <w:szCs w:val="28"/>
                <w:lang w:eastAsia="en-US"/>
              </w:rPr>
              <w:t>УТВЕРЖДЕНО</w:t>
            </w:r>
          </w:p>
          <w:p w:rsidR="00147AFE" w:rsidRPr="00147AFE" w:rsidRDefault="00147AFE" w:rsidP="00147AFE">
            <w:pPr>
              <w:autoSpaceDE w:val="0"/>
              <w:autoSpaceDN w:val="0"/>
              <w:spacing w:after="120"/>
              <w:rPr>
                <w:rFonts w:ascii="Times New Roman" w:eastAsia="Times New Roman" w:hAnsi="Times New Roman"/>
                <w:color w:val="000000"/>
                <w:sz w:val="28"/>
                <w:szCs w:val="28"/>
                <w:lang w:eastAsia="en-US"/>
              </w:rPr>
            </w:pPr>
            <w:r w:rsidRPr="00147AFE">
              <w:rPr>
                <w:rFonts w:ascii="Times New Roman" w:eastAsia="Times New Roman" w:hAnsi="Times New Roman"/>
                <w:color w:val="000000"/>
                <w:sz w:val="28"/>
                <w:szCs w:val="28"/>
                <w:lang w:eastAsia="en-US"/>
              </w:rPr>
              <w:t>Директор</w:t>
            </w:r>
          </w:p>
          <w:p w:rsidR="00147AFE" w:rsidRPr="00147AFE" w:rsidRDefault="00147AFE" w:rsidP="00147AFE">
            <w:pPr>
              <w:autoSpaceDE w:val="0"/>
              <w:autoSpaceDN w:val="0"/>
              <w:spacing w:after="120" w:line="240" w:lineRule="auto"/>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 xml:space="preserve">________________________ </w:t>
            </w:r>
          </w:p>
          <w:p w:rsidR="00147AFE" w:rsidRPr="00147AFE" w:rsidRDefault="00147AFE" w:rsidP="00147AFE">
            <w:pPr>
              <w:autoSpaceDE w:val="0"/>
              <w:autoSpaceDN w:val="0"/>
              <w:spacing w:after="0" w:line="240" w:lineRule="auto"/>
              <w:jc w:val="right"/>
              <w:rPr>
                <w:rFonts w:ascii="Times New Roman" w:eastAsia="Times New Roman" w:hAnsi="Times New Roman"/>
                <w:color w:val="000000"/>
                <w:sz w:val="24"/>
                <w:szCs w:val="24"/>
                <w:lang w:eastAsia="en-US"/>
              </w:rPr>
            </w:pPr>
            <w:proofErr w:type="spellStart"/>
            <w:r w:rsidRPr="00147AFE">
              <w:rPr>
                <w:rFonts w:ascii="Times New Roman" w:eastAsia="Times New Roman" w:hAnsi="Times New Roman"/>
                <w:color w:val="000000"/>
                <w:sz w:val="24"/>
                <w:szCs w:val="24"/>
                <w:lang w:eastAsia="en-US"/>
              </w:rPr>
              <w:t>Корепанов</w:t>
            </w:r>
            <w:proofErr w:type="spellEnd"/>
            <w:r w:rsidRPr="00147AFE">
              <w:rPr>
                <w:rFonts w:ascii="Times New Roman" w:eastAsia="Times New Roman" w:hAnsi="Times New Roman"/>
                <w:color w:val="000000"/>
                <w:sz w:val="24"/>
                <w:szCs w:val="24"/>
                <w:lang w:eastAsia="en-US"/>
              </w:rPr>
              <w:t xml:space="preserve"> В.А.</w:t>
            </w:r>
          </w:p>
          <w:p w:rsidR="00147AFE" w:rsidRPr="00147AFE" w:rsidRDefault="00147AFE" w:rsidP="00147AFE">
            <w:pPr>
              <w:autoSpaceDE w:val="0"/>
              <w:autoSpaceDN w:val="0"/>
              <w:spacing w:after="0" w:line="240" w:lineRule="auto"/>
              <w:rPr>
                <w:rFonts w:ascii="Times New Roman" w:eastAsia="Times New Roman" w:hAnsi="Times New Roman"/>
                <w:color w:val="000000"/>
                <w:sz w:val="24"/>
                <w:szCs w:val="24"/>
                <w:lang w:eastAsia="en-US"/>
              </w:rPr>
            </w:pPr>
            <w:r w:rsidRPr="00147AFE">
              <w:rPr>
                <w:rFonts w:ascii="Times New Roman" w:eastAsia="Times New Roman" w:hAnsi="Times New Roman"/>
                <w:color w:val="000000"/>
                <w:sz w:val="24"/>
                <w:szCs w:val="24"/>
                <w:lang w:eastAsia="en-US"/>
              </w:rPr>
              <w:t>Протокол №1 от «30» августа    2023 г.</w:t>
            </w:r>
          </w:p>
          <w:p w:rsidR="00147AFE" w:rsidRPr="00147AFE" w:rsidRDefault="00147AFE" w:rsidP="00147AFE">
            <w:pPr>
              <w:autoSpaceDE w:val="0"/>
              <w:autoSpaceDN w:val="0"/>
              <w:spacing w:after="120" w:line="240" w:lineRule="auto"/>
              <w:jc w:val="both"/>
              <w:rPr>
                <w:rFonts w:ascii="Times New Roman" w:eastAsia="Times New Roman" w:hAnsi="Times New Roman"/>
                <w:color w:val="000000"/>
                <w:sz w:val="24"/>
                <w:szCs w:val="24"/>
                <w:lang w:eastAsia="en-US"/>
              </w:rPr>
            </w:pPr>
          </w:p>
        </w:tc>
      </w:tr>
    </w:tbl>
    <w:p w:rsidR="00147AFE" w:rsidRPr="00147AFE" w:rsidRDefault="00147AFE" w:rsidP="00147AFE">
      <w:pPr>
        <w:spacing w:after="0"/>
        <w:ind w:left="120"/>
        <w:rPr>
          <w:rFonts w:eastAsiaTheme="minorHAnsi"/>
          <w:lang w:val="en-US" w:eastAsia="en-US"/>
        </w:rPr>
      </w:pPr>
    </w:p>
    <w:p w:rsidR="00147AFE" w:rsidRPr="00147AFE" w:rsidRDefault="00147AFE" w:rsidP="00147AFE">
      <w:pPr>
        <w:spacing w:after="0"/>
        <w:ind w:left="120"/>
        <w:rPr>
          <w:rFonts w:eastAsiaTheme="minorHAnsi"/>
          <w:lang w:val="en-US" w:eastAsia="en-US"/>
        </w:rPr>
      </w:pPr>
    </w:p>
    <w:p w:rsidR="00147AFE" w:rsidRPr="00147AFE" w:rsidRDefault="00147AFE" w:rsidP="00147AFE">
      <w:pPr>
        <w:jc w:val="center"/>
        <w:rPr>
          <w:rFonts w:ascii="Times New Roman" w:eastAsiaTheme="minorHAnsi" w:hAnsi="Times New Roman" w:cs="Times New Roman"/>
          <w:b/>
          <w:sz w:val="24"/>
          <w:szCs w:val="24"/>
          <w:lang w:eastAsia="en-US"/>
        </w:rPr>
      </w:pPr>
      <w:r w:rsidRPr="00147AFE">
        <w:rPr>
          <w:rFonts w:ascii="Times New Roman" w:eastAsiaTheme="minorHAnsi" w:hAnsi="Times New Roman" w:cs="Times New Roman"/>
          <w:b/>
          <w:sz w:val="24"/>
          <w:szCs w:val="24"/>
          <w:lang w:eastAsia="en-US"/>
        </w:rPr>
        <w:t>Адаптированная  рабочая программа</w:t>
      </w:r>
    </w:p>
    <w:p w:rsidR="00147AFE" w:rsidRPr="00147AFE" w:rsidRDefault="0007250C" w:rsidP="00147AFE">
      <w:pPr>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учебного курса Музыка 4</w:t>
      </w:r>
      <w:r w:rsidR="00147AFE" w:rsidRPr="00147AFE">
        <w:rPr>
          <w:rFonts w:ascii="Times New Roman" w:eastAsiaTheme="minorHAnsi" w:hAnsi="Times New Roman" w:cs="Times New Roman"/>
          <w:b/>
          <w:sz w:val="24"/>
          <w:szCs w:val="24"/>
          <w:lang w:eastAsia="en-US"/>
        </w:rPr>
        <w:t xml:space="preserve"> класс</w:t>
      </w: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spacing w:after="0"/>
        <w:rPr>
          <w:rFonts w:ascii="Times New Roman" w:eastAsiaTheme="minorHAnsi" w:hAnsi="Times New Roman" w:cs="Times New Roman"/>
          <w:sz w:val="24"/>
          <w:szCs w:val="24"/>
          <w:lang w:eastAsia="en-US"/>
        </w:rPr>
      </w:pPr>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Составитель: учитель</w:t>
      </w:r>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 xml:space="preserve">МБОУ </w:t>
      </w:r>
      <w:proofErr w:type="spellStart"/>
      <w:r w:rsidRPr="00147AFE">
        <w:rPr>
          <w:rFonts w:ascii="Times New Roman" w:eastAsiaTheme="minorHAnsi" w:hAnsi="Times New Roman" w:cs="Times New Roman"/>
          <w:sz w:val="24"/>
          <w:szCs w:val="24"/>
          <w:lang w:eastAsia="en-US"/>
        </w:rPr>
        <w:t>Реченская</w:t>
      </w:r>
      <w:proofErr w:type="spellEnd"/>
      <w:r w:rsidRPr="00147AFE">
        <w:rPr>
          <w:rFonts w:ascii="Times New Roman" w:eastAsiaTheme="minorHAnsi" w:hAnsi="Times New Roman" w:cs="Times New Roman"/>
          <w:sz w:val="24"/>
          <w:szCs w:val="24"/>
          <w:lang w:eastAsia="en-US"/>
        </w:rPr>
        <w:t xml:space="preserve"> СШ</w:t>
      </w:r>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 xml:space="preserve">имени профессора </w:t>
      </w:r>
      <w:proofErr w:type="spellStart"/>
      <w:r w:rsidRPr="00147AFE">
        <w:rPr>
          <w:rFonts w:ascii="Times New Roman" w:eastAsiaTheme="minorHAnsi" w:hAnsi="Times New Roman" w:cs="Times New Roman"/>
          <w:sz w:val="24"/>
          <w:szCs w:val="24"/>
          <w:lang w:eastAsia="en-US"/>
        </w:rPr>
        <w:t>Н.Д.Колесова</w:t>
      </w:r>
      <w:proofErr w:type="spellEnd"/>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Алексеевского муниципального района</w:t>
      </w:r>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Волгоградской области</w:t>
      </w:r>
    </w:p>
    <w:p w:rsidR="00147AFE" w:rsidRPr="00147AFE" w:rsidRDefault="00147AFE" w:rsidP="00147AFE">
      <w:pPr>
        <w:spacing w:after="0"/>
        <w:jc w:val="both"/>
        <w:rPr>
          <w:rFonts w:ascii="Times New Roman" w:eastAsiaTheme="minorHAnsi" w:hAnsi="Times New Roman" w:cs="Times New Roman"/>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Иванова Мария Петровна</w:t>
      </w:r>
    </w:p>
    <w:p w:rsidR="00147AFE" w:rsidRPr="00147AFE" w:rsidRDefault="00147AFE" w:rsidP="00147AFE">
      <w:pPr>
        <w:jc w:val="both"/>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p>
    <w:p w:rsidR="00147AFE" w:rsidRPr="00147AFE" w:rsidRDefault="00147AFE" w:rsidP="00147AFE">
      <w:pPr>
        <w:rPr>
          <w:rFonts w:ascii="Times New Roman" w:eastAsiaTheme="minorHAnsi" w:hAnsi="Times New Roman" w:cs="Times New Roman"/>
          <w:b/>
          <w:sz w:val="24"/>
          <w:szCs w:val="24"/>
          <w:lang w:eastAsia="en-US"/>
        </w:rPr>
      </w:pPr>
      <w:r w:rsidRPr="00147AF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147AFE">
        <w:rPr>
          <w:rFonts w:ascii="Times New Roman" w:eastAsiaTheme="minorHAnsi" w:hAnsi="Times New Roman" w:cs="Times New Roman"/>
          <w:sz w:val="24"/>
          <w:szCs w:val="24"/>
          <w:lang w:eastAsia="en-US"/>
        </w:rPr>
        <w:t>2023-2024 учебный год</w:t>
      </w:r>
      <w:r w:rsidRPr="00147AFE">
        <w:rPr>
          <w:rFonts w:ascii="Times New Roman" w:eastAsiaTheme="minorHAnsi" w:hAnsi="Times New Roman" w:cs="Times New Roman"/>
          <w:b/>
          <w:sz w:val="24"/>
          <w:szCs w:val="24"/>
          <w:lang w:eastAsia="en-US"/>
        </w:rPr>
        <w:t xml:space="preserve">                       </w:t>
      </w:r>
      <w:r>
        <w:rPr>
          <w:rFonts w:ascii="Times New Roman" w:eastAsiaTheme="minorHAnsi" w:hAnsi="Times New Roman" w:cs="Times New Roman"/>
          <w:b/>
          <w:sz w:val="24"/>
          <w:szCs w:val="24"/>
          <w:lang w:eastAsia="en-US"/>
        </w:rPr>
        <w:t xml:space="preserve">                             </w:t>
      </w:r>
    </w:p>
    <w:p w:rsidR="00DC70FA" w:rsidRPr="00147AFE" w:rsidRDefault="00DC70FA">
      <w:pPr>
        <w:rPr>
          <w:sz w:val="24"/>
          <w:szCs w:val="24"/>
        </w:rPr>
      </w:pPr>
    </w:p>
    <w:p w:rsidR="0024715D" w:rsidRPr="00147AFE" w:rsidRDefault="0024715D" w:rsidP="0024715D">
      <w:pPr>
        <w:tabs>
          <w:tab w:val="left" w:pos="0"/>
          <w:tab w:val="right" w:leader="dot" w:pos="9639"/>
        </w:tabs>
        <w:spacing w:before="120" w:after="120"/>
        <w:jc w:val="center"/>
        <w:outlineLvl w:val="2"/>
        <w:rPr>
          <w:rFonts w:ascii="Times New Roman" w:eastAsia="Times New Roman" w:hAnsi="Times New Roman" w:cs="Times New Roman"/>
          <w:b/>
          <w:sz w:val="24"/>
          <w:szCs w:val="24"/>
        </w:rPr>
      </w:pPr>
      <w:r w:rsidRPr="00147AFE">
        <w:rPr>
          <w:rFonts w:ascii="Times New Roman" w:eastAsia="Times New Roman" w:hAnsi="Times New Roman" w:cs="Times New Roman"/>
          <w:b/>
          <w:sz w:val="24"/>
          <w:szCs w:val="24"/>
        </w:rPr>
        <w:lastRenderedPageBreak/>
        <w:t xml:space="preserve">1. </w:t>
      </w:r>
      <w:r w:rsidR="00850481" w:rsidRPr="00147AFE">
        <w:rPr>
          <w:rFonts w:ascii="Times New Roman" w:hAnsi="Times New Roman" w:cs="Times New Roman"/>
          <w:b/>
          <w:sz w:val="24"/>
          <w:szCs w:val="24"/>
        </w:rPr>
        <w:t xml:space="preserve">ПЛАНИРУЕМЫЕ РЕЗУЛЬТАТЫ ОСВОЕНИЯ КУРСА МУЗЫКА </w:t>
      </w:r>
      <w:r w:rsidR="00850481" w:rsidRPr="00147AFE">
        <w:rPr>
          <w:rFonts w:ascii="Times New Roman" w:eastAsia="Arial Unicode MS" w:hAnsi="Times New Roman" w:cs="Times New Roman"/>
          <w:b/>
          <w:color w:val="00000A"/>
          <w:kern w:val="1"/>
          <w:sz w:val="24"/>
          <w:szCs w:val="24"/>
          <w:lang w:eastAsia="en-US"/>
        </w:rPr>
        <w:t>ДЛЯ УЧАЩЕГОСЯ С ЗАДЕРЖКОЙ ПСИХИЧЕСКОГО РАЗВИТИЯ (ВАРИАНТ 7.2)</w:t>
      </w:r>
    </w:p>
    <w:p w:rsidR="0024715D" w:rsidRPr="00147AFE" w:rsidRDefault="0024715D" w:rsidP="00757734">
      <w:pPr>
        <w:tabs>
          <w:tab w:val="left" w:pos="0"/>
          <w:tab w:val="right" w:leader="dot" w:pos="9639"/>
        </w:tabs>
        <w:ind w:firstLine="709"/>
        <w:jc w:val="both"/>
        <w:rPr>
          <w:rFonts w:ascii="Times New Roman" w:eastAsia="Times New Roman" w:hAnsi="Times New Roman" w:cs="Times New Roman"/>
          <w:bCs/>
          <w:sz w:val="24"/>
          <w:szCs w:val="24"/>
        </w:rPr>
      </w:pPr>
      <w:r w:rsidRPr="00147AFE">
        <w:rPr>
          <w:rFonts w:ascii="Times New Roman" w:eastAsia="Times New Roman" w:hAnsi="Times New Roman" w:cs="Times New Roman"/>
          <w:sz w:val="24"/>
          <w:szCs w:val="24"/>
        </w:rPr>
        <w:t>Самым общим результатом освоения обучающихся с ЗПР должно стать полноценное начальное общее образование, развитие социальных (жизненных) компетенций.</w:t>
      </w:r>
    </w:p>
    <w:p w:rsidR="0024715D" w:rsidRPr="00147AFE" w:rsidRDefault="0024715D" w:rsidP="00757734">
      <w:pPr>
        <w:tabs>
          <w:tab w:val="left" w:pos="0"/>
          <w:tab w:val="right" w:leader="dot" w:pos="9639"/>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bCs/>
          <w:sz w:val="24"/>
          <w:szCs w:val="24"/>
        </w:rPr>
        <w:t xml:space="preserve">Личностные, </w:t>
      </w:r>
      <w:proofErr w:type="spellStart"/>
      <w:r w:rsidRPr="00147AFE">
        <w:rPr>
          <w:rFonts w:ascii="Times New Roman" w:eastAsia="Times New Roman" w:hAnsi="Times New Roman" w:cs="Times New Roman"/>
          <w:bCs/>
          <w:sz w:val="24"/>
          <w:szCs w:val="24"/>
        </w:rPr>
        <w:t>метапредметные</w:t>
      </w:r>
      <w:proofErr w:type="spellEnd"/>
      <w:r w:rsidRPr="00147AFE">
        <w:rPr>
          <w:rFonts w:ascii="Times New Roman" w:eastAsia="Times New Roman" w:hAnsi="Times New Roman" w:cs="Times New Roman"/>
          <w:bCs/>
          <w:sz w:val="24"/>
          <w:szCs w:val="24"/>
        </w:rPr>
        <w:t xml:space="preserve"> и предметные результаты</w:t>
      </w:r>
      <w:r w:rsidRPr="00147AFE">
        <w:rPr>
          <w:rFonts w:ascii="Times New Roman" w:eastAsia="Times New Roman" w:hAnsi="Times New Roman" w:cs="Times New Roman"/>
          <w:sz w:val="24"/>
          <w:szCs w:val="24"/>
        </w:rPr>
        <w:t xml:space="preserve"> освоения обучающимися с ЗПР соответствуют ФГОС НОО.</w:t>
      </w:r>
    </w:p>
    <w:p w:rsidR="0024715D" w:rsidRPr="00147AFE" w:rsidRDefault="0024715D" w:rsidP="00757734">
      <w:pPr>
        <w:tabs>
          <w:tab w:val="left" w:pos="0"/>
          <w:tab w:val="right" w:leader="dot" w:pos="9639"/>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Планируемые результаты освоения обучающимися с ЗПР дополняются результатами освоения программы коррекционной работы.</w:t>
      </w:r>
    </w:p>
    <w:p w:rsidR="0024715D" w:rsidRPr="00147AFE" w:rsidRDefault="0024715D" w:rsidP="00757734">
      <w:pPr>
        <w:tabs>
          <w:tab w:val="left" w:pos="0"/>
          <w:tab w:val="right" w:leader="dot" w:pos="9639"/>
        </w:tabs>
        <w:ind w:firstLine="709"/>
        <w:jc w:val="both"/>
        <w:rPr>
          <w:rFonts w:ascii="Times New Roman" w:eastAsia="Times New Roman" w:hAnsi="Times New Roman" w:cs="Times New Roman"/>
          <w:b/>
          <w:sz w:val="24"/>
          <w:szCs w:val="24"/>
        </w:rPr>
      </w:pPr>
      <w:r w:rsidRPr="00147AFE">
        <w:rPr>
          <w:rFonts w:ascii="Times New Roman" w:eastAsia="Times New Roman" w:hAnsi="Times New Roman" w:cs="Times New Roman"/>
          <w:b/>
          <w:sz w:val="24"/>
          <w:szCs w:val="24"/>
        </w:rPr>
        <w:t xml:space="preserve">Планируемые результаты освоения </w:t>
      </w:r>
      <w:proofErr w:type="gramStart"/>
      <w:r w:rsidRPr="00147AFE">
        <w:rPr>
          <w:rFonts w:ascii="Times New Roman" w:eastAsia="Times New Roman" w:hAnsi="Times New Roman" w:cs="Times New Roman"/>
          <w:b/>
          <w:sz w:val="24"/>
          <w:szCs w:val="24"/>
        </w:rPr>
        <w:t>обучающимися  с</w:t>
      </w:r>
      <w:proofErr w:type="gramEnd"/>
      <w:r w:rsidRPr="00147AFE">
        <w:rPr>
          <w:rFonts w:ascii="Times New Roman" w:eastAsia="Times New Roman" w:hAnsi="Times New Roman" w:cs="Times New Roman"/>
          <w:b/>
          <w:sz w:val="24"/>
          <w:szCs w:val="24"/>
        </w:rPr>
        <w:t xml:space="preserve"> задержкой психического развития программы коррекционной работы.</w:t>
      </w:r>
    </w:p>
    <w:p w:rsidR="0024715D" w:rsidRPr="00147AFE" w:rsidRDefault="0024715D" w:rsidP="00757734">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 xml:space="preserve">Результаты освоения программы коррекционной работы отражают </w:t>
      </w:r>
      <w:proofErr w:type="spellStart"/>
      <w:r w:rsidRPr="00147AFE">
        <w:rPr>
          <w:rFonts w:ascii="Times New Roman" w:eastAsia="Times New Roman" w:hAnsi="Times New Roman" w:cs="Times New Roman"/>
          <w:sz w:val="24"/>
          <w:szCs w:val="24"/>
        </w:rPr>
        <w:t>сформированность</w:t>
      </w:r>
      <w:proofErr w:type="spellEnd"/>
      <w:r w:rsidRPr="00147AFE">
        <w:rPr>
          <w:rFonts w:ascii="Times New Roman" w:eastAsia="Times New Roman" w:hAnsi="Times New Roman" w:cs="Times New Roman"/>
          <w:sz w:val="24"/>
          <w:szCs w:val="24"/>
        </w:rPr>
        <w:t xml:space="preserve"> социальных (жизненных) компетенций, </w:t>
      </w:r>
      <w:r w:rsidRPr="00147AFE">
        <w:rPr>
          <w:rFonts w:ascii="Times New Roman" w:eastAsia="Times New Roman" w:hAnsi="Times New Roman" w:cs="Times New Roman"/>
          <w:bCs/>
          <w:sz w:val="24"/>
          <w:szCs w:val="24"/>
        </w:rPr>
        <w:t>необходимых для решения практико-ориентированных задач и обеспечивающих становление социальных отношений обучающихся с ЗПР в различных средах</w:t>
      </w:r>
      <w:r w:rsidRPr="00147AFE">
        <w:rPr>
          <w:rFonts w:ascii="Times New Roman" w:eastAsia="Times New Roman" w:hAnsi="Times New Roman" w:cs="Times New Roman"/>
          <w:sz w:val="24"/>
          <w:szCs w:val="24"/>
        </w:rPr>
        <w:t>:</w:t>
      </w:r>
    </w:p>
    <w:p w:rsidR="0024715D" w:rsidRPr="00147AFE" w:rsidRDefault="0024715D" w:rsidP="00757734">
      <w:pPr>
        <w:numPr>
          <w:ilvl w:val="0"/>
          <w:numId w:val="1"/>
        </w:numPr>
        <w:tabs>
          <w:tab w:val="left" w:pos="0"/>
        </w:tabs>
        <w:spacing w:after="0"/>
        <w:ind w:left="0"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развитие адекватных представлений о собственных возможностях, о насущно необходимом жизнеобеспечении</w:t>
      </w:r>
      <w:r w:rsidRPr="00147AFE">
        <w:rPr>
          <w:rFonts w:ascii="Times New Roman" w:eastAsia="Times New Roman" w:hAnsi="Times New Roman" w:cs="Times New Roman"/>
          <w:b/>
          <w:bCs/>
          <w:sz w:val="24"/>
          <w:szCs w:val="24"/>
        </w:rPr>
        <w:t xml:space="preserve">, </w:t>
      </w:r>
      <w:r w:rsidRPr="00147AFE">
        <w:rPr>
          <w:rFonts w:ascii="Times New Roman" w:eastAsia="Times New Roman" w:hAnsi="Times New Roman" w:cs="Times New Roman"/>
          <w:bCs/>
          <w:sz w:val="24"/>
          <w:szCs w:val="24"/>
        </w:rPr>
        <w:t>проявляющееся:</w:t>
      </w:r>
    </w:p>
    <w:p w:rsidR="0024715D" w:rsidRPr="00147AFE" w:rsidRDefault="0024715D" w:rsidP="00757734">
      <w:pPr>
        <w:tabs>
          <w:tab w:val="left" w:pos="0"/>
          <w:tab w:val="left" w:pos="993"/>
        </w:tabs>
        <w:autoSpaceDE w:val="0"/>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различать учебные ситуации, в которых необходима посторонняя помощь для её разрешения, с ситуациями, в которых решение можно найти самому;</w:t>
      </w:r>
    </w:p>
    <w:p w:rsidR="0024715D" w:rsidRPr="00147AFE" w:rsidRDefault="0024715D" w:rsidP="00757734">
      <w:pPr>
        <w:tabs>
          <w:tab w:val="left" w:pos="0"/>
          <w:tab w:val="left" w:pos="993"/>
        </w:tabs>
        <w:autoSpaceDE w:val="0"/>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обратиться к учителю при затруднениях в учебном процессе, сформулировать запрос о специальной помощи;</w:t>
      </w:r>
    </w:p>
    <w:p w:rsidR="0024715D" w:rsidRPr="00147AFE" w:rsidRDefault="0024715D" w:rsidP="0070338D">
      <w:pPr>
        <w:tabs>
          <w:tab w:val="left" w:pos="0"/>
          <w:tab w:val="left" w:pos="993"/>
        </w:tabs>
        <w:autoSpaceDE w:val="0"/>
        <w:ind w:firstLine="709"/>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использовать помощь взрослого для разрешения затруднения, давать адекватную обратную связь учителю: понимаю или не понимаю;</w:t>
      </w:r>
    </w:p>
    <w:p w:rsidR="0024715D" w:rsidRPr="00147AFE" w:rsidRDefault="0024715D" w:rsidP="0070338D">
      <w:pPr>
        <w:tabs>
          <w:tab w:val="left" w:pos="0"/>
          <w:tab w:val="left" w:pos="993"/>
        </w:tabs>
        <w:autoSpaceDE w:val="0"/>
        <w:ind w:firstLine="709"/>
        <w:jc w:val="both"/>
        <w:rPr>
          <w:rFonts w:ascii="Times New Roman" w:eastAsia="Times New Roman" w:hAnsi="Times New Roman" w:cs="Times New Roman"/>
          <w:b/>
          <w:bCs/>
          <w:sz w:val="24"/>
          <w:szCs w:val="24"/>
        </w:rPr>
      </w:pPr>
      <w:r w:rsidRPr="00147AFE">
        <w:rPr>
          <w:rFonts w:ascii="Times New Roman" w:eastAsia="Times New Roman" w:hAnsi="Times New Roman" w:cs="Times New Roman"/>
          <w:sz w:val="24"/>
          <w:szCs w:val="24"/>
        </w:rPr>
        <w:t>в умении написать при необходимости сообщение, правильно выбрать адресата (близкого человека), корректно и точно сформулировать возникшую проблему.</w:t>
      </w:r>
    </w:p>
    <w:p w:rsidR="0024715D" w:rsidRPr="00147AFE" w:rsidRDefault="0024715D" w:rsidP="0070338D">
      <w:pPr>
        <w:numPr>
          <w:ilvl w:val="0"/>
          <w:numId w:val="2"/>
        </w:numPr>
        <w:tabs>
          <w:tab w:val="left" w:pos="0"/>
        </w:tabs>
        <w:spacing w:after="0"/>
        <w:ind w:left="0"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bCs/>
          <w:sz w:val="24"/>
          <w:szCs w:val="24"/>
        </w:rPr>
        <w:t>овладение социально-бытовыми умениями, используемыми в повседневной жизни,</w:t>
      </w:r>
      <w:r w:rsidRPr="00147AFE">
        <w:rPr>
          <w:rFonts w:ascii="Times New Roman" w:eastAsia="Times New Roman" w:hAnsi="Times New Roman" w:cs="Times New Roman"/>
          <w:b/>
          <w:bCs/>
          <w:sz w:val="24"/>
          <w:szCs w:val="24"/>
        </w:rPr>
        <w:t xml:space="preserve"> </w:t>
      </w:r>
      <w:r w:rsidRPr="00147AFE">
        <w:rPr>
          <w:rFonts w:ascii="Times New Roman" w:eastAsia="Times New Roman" w:hAnsi="Times New Roman" w:cs="Times New Roman"/>
          <w:bCs/>
          <w:sz w:val="24"/>
          <w:szCs w:val="24"/>
        </w:rPr>
        <w:t>проявляющееся</w:t>
      </w:r>
      <w:r w:rsidRPr="00147AFE">
        <w:rPr>
          <w:rFonts w:ascii="Times New Roman" w:eastAsia="Times New Roman" w:hAnsi="Times New Roman" w:cs="Times New Roman"/>
          <w:b/>
          <w:bCs/>
          <w:sz w:val="24"/>
          <w:szCs w:val="24"/>
        </w:rPr>
        <w:t>:</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включаться в разнообразные повседневные дела, принимать посильное участие;</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24715D" w:rsidRPr="00147AFE" w:rsidRDefault="0024715D" w:rsidP="0070338D">
      <w:pPr>
        <w:tabs>
          <w:tab w:val="left" w:pos="0"/>
          <w:tab w:val="left" w:pos="993"/>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24715D" w:rsidRPr="00147AFE" w:rsidRDefault="0024715D" w:rsidP="0070338D">
      <w:pPr>
        <w:tabs>
          <w:tab w:val="left" w:pos="0"/>
          <w:tab w:val="left" w:pos="993"/>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ориентироваться в пространстве школы и просить помощи в случае затруднений, ориентироваться в расписании занятий;</w:t>
      </w:r>
    </w:p>
    <w:p w:rsidR="0024715D" w:rsidRPr="00147AFE" w:rsidRDefault="0024715D" w:rsidP="0070338D">
      <w:pPr>
        <w:tabs>
          <w:tab w:val="left" w:pos="0"/>
          <w:tab w:val="left" w:pos="993"/>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включаться в разнообразные повседневные школьные дела, принимать посильное участие, брать на себя ответственность;</w:t>
      </w:r>
    </w:p>
    <w:p w:rsidR="0024715D" w:rsidRPr="00147AFE" w:rsidRDefault="0024715D" w:rsidP="0070338D">
      <w:pPr>
        <w:tabs>
          <w:tab w:val="left" w:pos="0"/>
        </w:tabs>
        <w:ind w:firstLine="709"/>
        <w:jc w:val="both"/>
        <w:rPr>
          <w:rFonts w:ascii="Times New Roman" w:eastAsia="Times New Roman" w:hAnsi="Times New Roman" w:cs="Times New Roman"/>
          <w:b/>
          <w:sz w:val="24"/>
          <w:szCs w:val="24"/>
        </w:rPr>
      </w:pPr>
      <w:r w:rsidRPr="00147AFE">
        <w:rPr>
          <w:rFonts w:ascii="Times New Roman" w:eastAsia="Times New Roman" w:hAnsi="Times New Roman" w:cs="Times New Roman"/>
          <w:sz w:val="24"/>
          <w:szCs w:val="24"/>
        </w:rPr>
        <w:t>в стремлении участвовать в подготовке и проведении праздников дома и в школе.</w:t>
      </w:r>
    </w:p>
    <w:p w:rsidR="0024715D" w:rsidRPr="00147AFE" w:rsidRDefault="0024715D" w:rsidP="0070338D">
      <w:pPr>
        <w:numPr>
          <w:ilvl w:val="0"/>
          <w:numId w:val="1"/>
        </w:numPr>
        <w:tabs>
          <w:tab w:val="left" w:pos="0"/>
        </w:tabs>
        <w:spacing w:after="0"/>
        <w:ind w:left="0"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lastRenderedPageBreak/>
        <w:t>овладение навыками коммуникации и принятыми ритуалами социального взаимодействия</w:t>
      </w:r>
      <w:r w:rsidRPr="00147AFE">
        <w:rPr>
          <w:rFonts w:ascii="Times New Roman" w:eastAsia="Times New Roman" w:hAnsi="Times New Roman" w:cs="Times New Roman"/>
          <w:bCs/>
          <w:sz w:val="24"/>
          <w:szCs w:val="24"/>
        </w:rPr>
        <w:t>, проявляющееся:</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знаний правил коммуникации;</w:t>
      </w:r>
    </w:p>
    <w:p w:rsidR="0024715D" w:rsidRPr="00147AFE" w:rsidRDefault="0024715D" w:rsidP="0070338D">
      <w:pPr>
        <w:tabs>
          <w:tab w:val="left" w:pos="0"/>
          <w:tab w:val="left" w:pos="993"/>
          <w:tab w:val="left" w:pos="1418"/>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и обогащении опыта коммуникации ребёнка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 xml:space="preserve">в умении решать актуальные школьные и житейские задачи, используя коммуникацию как средство достижения цели (вербальную, невербальную); </w:t>
      </w:r>
    </w:p>
    <w:p w:rsidR="0024715D" w:rsidRPr="00147AFE" w:rsidRDefault="0024715D" w:rsidP="0070338D">
      <w:pPr>
        <w:tabs>
          <w:tab w:val="left" w:pos="0"/>
          <w:tab w:val="left" w:pos="993"/>
          <w:tab w:val="left" w:pos="1418"/>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начать и поддержать разговор, задать вопрос, выразить свои намерения, просьбу, пожелание, опасения, завершить разговор;</w:t>
      </w:r>
    </w:p>
    <w:p w:rsidR="0024715D" w:rsidRPr="00147AFE" w:rsidRDefault="0024715D" w:rsidP="0070338D">
      <w:pPr>
        <w:tabs>
          <w:tab w:val="left" w:pos="0"/>
          <w:tab w:val="left" w:pos="993"/>
          <w:tab w:val="left" w:pos="1418"/>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корректно выразить отказ и недовольство, благодарность, сочувствие и т.д.;</w:t>
      </w:r>
    </w:p>
    <w:p w:rsidR="0024715D" w:rsidRPr="00147AFE" w:rsidRDefault="0024715D" w:rsidP="0070338D">
      <w:pPr>
        <w:tabs>
          <w:tab w:val="left" w:pos="0"/>
          <w:tab w:val="left" w:pos="993"/>
          <w:tab w:val="left" w:pos="1418"/>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получать и уточнять информацию от собеседника;</w:t>
      </w:r>
    </w:p>
    <w:p w:rsidR="0024715D" w:rsidRPr="00147AFE" w:rsidRDefault="0024715D" w:rsidP="0070338D">
      <w:pPr>
        <w:tabs>
          <w:tab w:val="left" w:pos="0"/>
          <w:tab w:val="left" w:pos="993"/>
          <w:tab w:val="left" w:pos="1418"/>
        </w:tabs>
        <w:ind w:firstLine="709"/>
        <w:jc w:val="both"/>
        <w:rPr>
          <w:rFonts w:ascii="Times New Roman" w:eastAsia="Times New Roman" w:hAnsi="Times New Roman" w:cs="Times New Roman"/>
          <w:b/>
          <w:sz w:val="24"/>
          <w:szCs w:val="24"/>
        </w:rPr>
      </w:pPr>
      <w:r w:rsidRPr="00147AFE">
        <w:rPr>
          <w:rFonts w:ascii="Times New Roman" w:eastAsia="Times New Roman" w:hAnsi="Times New Roman" w:cs="Times New Roman"/>
          <w:sz w:val="24"/>
          <w:szCs w:val="24"/>
        </w:rPr>
        <w:t>в освоении культурных форм выражения своих чувств.</w:t>
      </w:r>
    </w:p>
    <w:p w:rsidR="0024715D" w:rsidRPr="00147AFE" w:rsidRDefault="0024715D" w:rsidP="0070338D">
      <w:pPr>
        <w:numPr>
          <w:ilvl w:val="0"/>
          <w:numId w:val="1"/>
        </w:numPr>
        <w:tabs>
          <w:tab w:val="left" w:pos="0"/>
        </w:tabs>
        <w:spacing w:after="0"/>
        <w:ind w:left="0"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способность к осмыслению и дифференциации картины мира, ее пространственно-временной организации, проявляющаяся:</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и обогащении опыта реального взаимодействия обучающегося с бытовым окружением, миром природных явлений и вещей, расширении адекватных представлений об опасности и безопасности;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и накоплении знакомых и разнообразно освоенных мест за пределами дома и школы: двора, дачи, леса, парка, речки, городских и загородных достопримечательностей и других.</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расширении представлений о целостной и подробной картине мира, упорядоченной в пространстве и времени, адекватных возрасту ребёнка;</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накапливать личные впечатления, связанные с явлениями окружающего мира;</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устанавливать взаимосвязь между природным порядком и ходом собственной жизни в семье и в школе;</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устанавливать взаимосвязь общественного порядка и уклада собственной жизни в семье и в школе, соответствовать этому порядку.</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развитии любознательности, наблюдательности, способности замечать новое, задавать вопросы;</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развитии активности во взаимодействии с миром, понимании собственной результативности;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накоплении опыта освоения нового при помощи экскурсий и путешествий;</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передать свои впечатления, соображения, умозаключения так, чтобы быть понятым другим человеком;</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lastRenderedPageBreak/>
        <w:t>в умении принимать и включать в свой личный опыт жизненный опыт других людей;</w:t>
      </w:r>
    </w:p>
    <w:p w:rsidR="0024715D" w:rsidRPr="00147AFE" w:rsidRDefault="0024715D" w:rsidP="0070338D">
      <w:pPr>
        <w:tabs>
          <w:tab w:val="left" w:pos="0"/>
        </w:tabs>
        <w:ind w:firstLine="709"/>
        <w:jc w:val="both"/>
        <w:rPr>
          <w:rFonts w:ascii="Times New Roman" w:eastAsia="Times New Roman" w:hAnsi="Times New Roman" w:cs="Times New Roman"/>
          <w:b/>
          <w:sz w:val="24"/>
          <w:szCs w:val="24"/>
        </w:rPr>
      </w:pPr>
      <w:r w:rsidRPr="00147AFE">
        <w:rPr>
          <w:rFonts w:ascii="Times New Roman" w:eastAsia="Times New Roman" w:hAnsi="Times New Roman" w:cs="Times New Roman"/>
          <w:sz w:val="24"/>
          <w:szCs w:val="24"/>
        </w:rPr>
        <w:t>в способности взаимодействовать с другими людьми, умении делиться своими воспоминаниями, впечатлениями и планами.</w:t>
      </w:r>
    </w:p>
    <w:p w:rsidR="0024715D" w:rsidRPr="00147AFE" w:rsidRDefault="0024715D" w:rsidP="0070338D">
      <w:pPr>
        <w:numPr>
          <w:ilvl w:val="0"/>
          <w:numId w:val="1"/>
        </w:numPr>
        <w:tabs>
          <w:tab w:val="left" w:pos="0"/>
        </w:tabs>
        <w:suppressAutoHyphens/>
        <w:spacing w:after="0"/>
        <w:ind w:left="0"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способность к осмыслению социального окружения, своего места в нем, принятие соответствующих возрасту ценностей и социальных ролей</w:t>
      </w:r>
      <w:r w:rsidRPr="00147AFE">
        <w:rPr>
          <w:rFonts w:ascii="Times New Roman" w:eastAsia="Times New Roman" w:hAnsi="Times New Roman" w:cs="Times New Roman"/>
          <w:bCs/>
          <w:sz w:val="24"/>
          <w:szCs w:val="24"/>
        </w:rPr>
        <w:t>,</w:t>
      </w:r>
      <w:r w:rsidRPr="00147AFE">
        <w:rPr>
          <w:rFonts w:ascii="Times New Roman" w:eastAsia="Times New Roman" w:hAnsi="Times New Roman" w:cs="Times New Roman"/>
          <w:b/>
          <w:bCs/>
          <w:sz w:val="24"/>
          <w:szCs w:val="24"/>
        </w:rPr>
        <w:t xml:space="preserve"> </w:t>
      </w:r>
      <w:r w:rsidRPr="00147AFE">
        <w:rPr>
          <w:rFonts w:ascii="Times New Roman" w:eastAsia="Times New Roman" w:hAnsi="Times New Roman" w:cs="Times New Roman"/>
          <w:bCs/>
          <w:sz w:val="24"/>
          <w:szCs w:val="24"/>
        </w:rPr>
        <w:t>проявляющаяся:</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освоение необходимых социальных ритуалов, умении адекватно использовать принятые социальные ритуалы, умении вступить в контакт и общаться в соответствии с возрастом, близостью и социальным статусом собеседника, умении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освоении возможностей и допустимых границ социальных контактов, выработки адекватной дистанции в зависимости от ситуации общения;</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проявлять инициативу, корректно устанавливать и ограничивать контакт;</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не быть назойливым в своих просьбах и требованиях, быть благодарным за проявление внимания и оказание помощи;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в умении применять формы выражения своих чувств соответственно ситуации социального контакта.</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Результаты специальной поддержки освоения должны отражать:</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способность усваивать новый учебный материал, адекватно включаться в классные занятия и соответствовать общему темпу занятий;</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 xml:space="preserve">способность использовать речевые возможности на уроках при ответах и в других ситуациях общения, </w:t>
      </w:r>
      <w:r w:rsidRPr="00147AFE">
        <w:rPr>
          <w:rFonts w:ascii="Times New Roman" w:eastAsia="Times New Roman" w:hAnsi="Times New Roman" w:cs="Times New Roman"/>
          <w:kern w:val="2"/>
          <w:sz w:val="24"/>
          <w:szCs w:val="24"/>
        </w:rPr>
        <w:t>умение передавать свои впечатления, умозаключения так, чтобы быть понятым другим человеком,</w:t>
      </w:r>
      <w:r w:rsidRPr="00147AFE">
        <w:rPr>
          <w:rFonts w:ascii="Times New Roman" w:eastAsia="Times New Roman" w:hAnsi="Times New Roman" w:cs="Times New Roman"/>
          <w:sz w:val="24"/>
          <w:szCs w:val="24"/>
        </w:rPr>
        <w:t xml:space="preserve"> умение задавать вопросы;</w:t>
      </w:r>
    </w:p>
    <w:p w:rsidR="0024715D" w:rsidRPr="00147AFE" w:rsidRDefault="0024715D" w:rsidP="0070338D">
      <w:pPr>
        <w:tabs>
          <w:tab w:val="left" w:pos="0"/>
        </w:tabs>
        <w:ind w:firstLine="709"/>
        <w:jc w:val="both"/>
        <w:rPr>
          <w:rFonts w:ascii="Times New Roman" w:eastAsia="Times New Roman" w:hAnsi="Times New Roman" w:cs="Times New Roman"/>
          <w:kern w:val="2"/>
          <w:sz w:val="24"/>
          <w:szCs w:val="24"/>
        </w:rPr>
      </w:pPr>
      <w:r w:rsidRPr="00147AFE">
        <w:rPr>
          <w:rFonts w:ascii="Times New Roman" w:eastAsia="Times New Roman" w:hAnsi="Times New Roman" w:cs="Times New Roman"/>
          <w:sz w:val="24"/>
          <w:szCs w:val="24"/>
        </w:rPr>
        <w:t xml:space="preserve">способность к </w:t>
      </w:r>
      <w:r w:rsidRPr="00147AFE">
        <w:rPr>
          <w:rFonts w:ascii="Times New Roman" w:eastAsia="Times New Roman" w:hAnsi="Times New Roman" w:cs="Times New Roman"/>
          <w:kern w:val="2"/>
          <w:sz w:val="24"/>
          <w:szCs w:val="24"/>
        </w:rPr>
        <w:t>наблюдательности, умение замечать новое;</w:t>
      </w:r>
    </w:p>
    <w:p w:rsidR="0024715D" w:rsidRPr="00147AFE" w:rsidRDefault="0024715D" w:rsidP="0070338D">
      <w:pPr>
        <w:tabs>
          <w:tab w:val="left" w:pos="0"/>
        </w:tabs>
        <w:ind w:firstLine="709"/>
        <w:jc w:val="both"/>
        <w:rPr>
          <w:rFonts w:ascii="Times New Roman" w:eastAsia="Times New Roman" w:hAnsi="Times New Roman" w:cs="Times New Roman"/>
          <w:kern w:val="2"/>
          <w:sz w:val="24"/>
          <w:szCs w:val="24"/>
        </w:rPr>
      </w:pPr>
      <w:r w:rsidRPr="00147AFE">
        <w:rPr>
          <w:rFonts w:ascii="Times New Roman" w:eastAsia="Times New Roman" w:hAnsi="Times New Roman" w:cs="Times New Roman"/>
          <w:sz w:val="24"/>
          <w:szCs w:val="24"/>
        </w:rPr>
        <w:t>овладение эффективными способами учебно-познавательной и предметно-практической деятельности;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стремление к активности и самостоятельности в разных видах предметно-практической деятельности;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умение ставить и удерживать цель деятельности; планировать действия; определять и сохранять способ действий; использовать самоконтроль на всех этапах деятельности; осуществлять словесный отчет о процессе и результатах деятельности; оценивать процесс и результат деятельности;</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 xml:space="preserve">сформированные в соответствии с требованиями к результатам освоения предметные, </w:t>
      </w:r>
      <w:proofErr w:type="spellStart"/>
      <w:r w:rsidRPr="00147AFE">
        <w:rPr>
          <w:rFonts w:ascii="Times New Roman" w:eastAsia="Times New Roman" w:hAnsi="Times New Roman" w:cs="Times New Roman"/>
          <w:sz w:val="24"/>
          <w:szCs w:val="24"/>
        </w:rPr>
        <w:t>метапредметные</w:t>
      </w:r>
      <w:proofErr w:type="spellEnd"/>
      <w:r w:rsidRPr="00147AFE">
        <w:rPr>
          <w:rFonts w:ascii="Times New Roman" w:eastAsia="Times New Roman" w:hAnsi="Times New Roman" w:cs="Times New Roman"/>
          <w:sz w:val="24"/>
          <w:szCs w:val="24"/>
        </w:rPr>
        <w:t xml:space="preserve"> и личностные результаты;</w:t>
      </w:r>
    </w:p>
    <w:p w:rsidR="0024715D" w:rsidRPr="00147AFE" w:rsidRDefault="0024715D" w:rsidP="0070338D">
      <w:pPr>
        <w:tabs>
          <w:tab w:val="left" w:pos="0"/>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t>сформированные в соответствии универсальные учебные действия.</w:t>
      </w:r>
    </w:p>
    <w:p w:rsidR="0024715D" w:rsidRPr="00147AFE" w:rsidRDefault="0024715D" w:rsidP="0070338D">
      <w:pPr>
        <w:tabs>
          <w:tab w:val="left" w:pos="0"/>
          <w:tab w:val="right" w:leader="dot" w:pos="9639"/>
        </w:tabs>
        <w:ind w:firstLine="709"/>
        <w:jc w:val="both"/>
        <w:rPr>
          <w:rFonts w:ascii="Times New Roman" w:eastAsia="Times New Roman" w:hAnsi="Times New Roman" w:cs="Times New Roman"/>
          <w:sz w:val="24"/>
          <w:szCs w:val="24"/>
        </w:rPr>
      </w:pPr>
      <w:r w:rsidRPr="00147AFE">
        <w:rPr>
          <w:rFonts w:ascii="Times New Roman" w:eastAsia="Times New Roman" w:hAnsi="Times New Roman" w:cs="Times New Roman"/>
          <w:sz w:val="24"/>
          <w:szCs w:val="24"/>
        </w:rPr>
        <w:lastRenderedPageBreak/>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p w:rsidR="0024715D" w:rsidRPr="00147AFE" w:rsidRDefault="0024715D" w:rsidP="0070338D">
      <w:pPr>
        <w:tabs>
          <w:tab w:val="left" w:pos="1080"/>
        </w:tabs>
        <w:autoSpaceDE w:val="0"/>
        <w:ind w:firstLine="720"/>
        <w:rPr>
          <w:rFonts w:ascii="Times New Roman" w:eastAsia="Times New Roman" w:hAnsi="Times New Roman" w:cs="Times New Roman"/>
          <w:i/>
          <w:kern w:val="28"/>
          <w:sz w:val="24"/>
          <w:szCs w:val="24"/>
        </w:rPr>
      </w:pPr>
      <w:r w:rsidRPr="00147AFE">
        <w:rPr>
          <w:rFonts w:ascii="Times New Roman" w:eastAsia="Times New Roman" w:hAnsi="Times New Roman" w:cs="Times New Roman"/>
          <w:b/>
          <w:i/>
          <w:kern w:val="28"/>
          <w:sz w:val="24"/>
          <w:szCs w:val="24"/>
        </w:rPr>
        <w:t>Музыка:</w:t>
      </w:r>
    </w:p>
    <w:p w:rsidR="0024715D" w:rsidRPr="00147AFE" w:rsidRDefault="0024715D" w:rsidP="0070338D">
      <w:pPr>
        <w:numPr>
          <w:ilvl w:val="0"/>
          <w:numId w:val="3"/>
        </w:numPr>
        <w:tabs>
          <w:tab w:val="left" w:pos="1080"/>
        </w:tabs>
        <w:suppressAutoHyphens/>
        <w:autoSpaceDE w:val="0"/>
        <w:spacing w:after="0"/>
        <w:ind w:left="0" w:firstLine="720"/>
        <w:jc w:val="both"/>
        <w:rPr>
          <w:rFonts w:ascii="Times New Roman" w:eastAsia="Times New Roman" w:hAnsi="Times New Roman" w:cs="Times New Roman"/>
          <w:bCs/>
          <w:color w:val="000000"/>
          <w:kern w:val="28"/>
          <w:sz w:val="24"/>
          <w:szCs w:val="24"/>
        </w:rPr>
      </w:pPr>
      <w:r w:rsidRPr="00147AFE">
        <w:rPr>
          <w:rFonts w:ascii="Times New Roman" w:eastAsia="Times New Roman" w:hAnsi="Times New Roman" w:cs="Times New Roman"/>
          <w:kern w:val="28"/>
          <w:sz w:val="24"/>
          <w:szCs w:val="24"/>
        </w:rPr>
        <w:t>формирование первоначальных представлений о роли музыки в жизни человека, ее роли в  духовно-нравственном развитии человека;</w:t>
      </w:r>
    </w:p>
    <w:p w:rsidR="0024715D" w:rsidRPr="00147AFE" w:rsidRDefault="0024715D" w:rsidP="0070338D">
      <w:pPr>
        <w:numPr>
          <w:ilvl w:val="0"/>
          <w:numId w:val="3"/>
        </w:numPr>
        <w:tabs>
          <w:tab w:val="left" w:pos="1080"/>
        </w:tabs>
        <w:suppressAutoHyphens/>
        <w:autoSpaceDE w:val="0"/>
        <w:spacing w:after="0"/>
        <w:ind w:left="0" w:firstLine="720"/>
        <w:jc w:val="both"/>
        <w:rPr>
          <w:rFonts w:ascii="Times New Roman" w:eastAsia="Times New Roman" w:hAnsi="Times New Roman" w:cs="Times New Roman"/>
          <w:bCs/>
          <w:color w:val="000000"/>
          <w:kern w:val="28"/>
          <w:sz w:val="24"/>
          <w:szCs w:val="24"/>
        </w:rPr>
      </w:pPr>
      <w:r w:rsidRPr="00147AFE">
        <w:rPr>
          <w:rFonts w:ascii="Times New Roman" w:eastAsia="Times New Roman" w:hAnsi="Times New Roman" w:cs="Times New Roman"/>
          <w:bCs/>
          <w:color w:val="000000"/>
          <w:kern w:val="28"/>
          <w:sz w:val="24"/>
          <w:szCs w:val="24"/>
        </w:rPr>
        <w:t>формирование элементов музыкальной культуры, интереса к музыкальному искусству и музыкальной деятельности, формирование элементарных эстетических суждений;</w:t>
      </w:r>
    </w:p>
    <w:p w:rsidR="0024715D" w:rsidRPr="00147AFE" w:rsidRDefault="0024715D" w:rsidP="0070338D">
      <w:pPr>
        <w:numPr>
          <w:ilvl w:val="0"/>
          <w:numId w:val="3"/>
        </w:numPr>
        <w:tabs>
          <w:tab w:val="left" w:pos="1080"/>
        </w:tabs>
        <w:suppressAutoHyphens/>
        <w:autoSpaceDE w:val="0"/>
        <w:spacing w:after="0"/>
        <w:ind w:left="0" w:firstLine="720"/>
        <w:jc w:val="both"/>
        <w:rPr>
          <w:rFonts w:ascii="Times New Roman" w:eastAsia="Times New Roman" w:hAnsi="Times New Roman" w:cs="Times New Roman"/>
          <w:bCs/>
          <w:color w:val="000000"/>
          <w:kern w:val="28"/>
          <w:sz w:val="24"/>
          <w:szCs w:val="24"/>
        </w:rPr>
      </w:pPr>
      <w:r w:rsidRPr="00147AFE">
        <w:rPr>
          <w:rFonts w:ascii="Times New Roman" w:eastAsia="Times New Roman" w:hAnsi="Times New Roman" w:cs="Times New Roman"/>
          <w:bCs/>
          <w:color w:val="000000"/>
          <w:kern w:val="28"/>
          <w:sz w:val="24"/>
          <w:szCs w:val="24"/>
        </w:rPr>
        <w:t>развитие эмоционального осознанного восприятия музыки, как в процессе активной музыкальной деятельности, так и во время слушания музыкальных произведений;</w:t>
      </w:r>
    </w:p>
    <w:p w:rsidR="0024715D" w:rsidRPr="00147AFE" w:rsidRDefault="0024715D" w:rsidP="0070338D">
      <w:pPr>
        <w:numPr>
          <w:ilvl w:val="0"/>
          <w:numId w:val="3"/>
        </w:numPr>
        <w:tabs>
          <w:tab w:val="left" w:pos="1080"/>
        </w:tabs>
        <w:suppressAutoHyphens/>
        <w:autoSpaceDE w:val="0"/>
        <w:spacing w:after="0"/>
        <w:ind w:left="0" w:firstLine="720"/>
        <w:jc w:val="both"/>
        <w:rPr>
          <w:rFonts w:ascii="Times New Roman" w:eastAsia="Times New Roman" w:hAnsi="Times New Roman" w:cs="Times New Roman"/>
          <w:kern w:val="28"/>
          <w:sz w:val="24"/>
          <w:szCs w:val="24"/>
        </w:rPr>
      </w:pPr>
      <w:r w:rsidRPr="00147AFE">
        <w:rPr>
          <w:rFonts w:ascii="Times New Roman" w:eastAsia="Times New Roman" w:hAnsi="Times New Roman" w:cs="Times New Roman"/>
          <w:bCs/>
          <w:color w:val="000000"/>
          <w:kern w:val="28"/>
          <w:sz w:val="24"/>
          <w:szCs w:val="24"/>
        </w:rPr>
        <w:t>формирование эстетических чувств в процессе слушания музыкальных произведений различных жанров;</w:t>
      </w:r>
    </w:p>
    <w:p w:rsidR="0024715D" w:rsidRPr="00147AFE" w:rsidRDefault="0024715D" w:rsidP="0070338D">
      <w:pPr>
        <w:numPr>
          <w:ilvl w:val="0"/>
          <w:numId w:val="3"/>
        </w:numPr>
        <w:tabs>
          <w:tab w:val="left" w:pos="1080"/>
        </w:tabs>
        <w:suppressAutoHyphens/>
        <w:autoSpaceDE w:val="0"/>
        <w:spacing w:after="0"/>
        <w:ind w:left="0" w:firstLine="720"/>
        <w:jc w:val="both"/>
        <w:rPr>
          <w:rFonts w:ascii="Times New Roman" w:eastAsia="Times New Roman" w:hAnsi="Times New Roman" w:cs="Times New Roman"/>
          <w:kern w:val="28"/>
          <w:sz w:val="24"/>
          <w:szCs w:val="24"/>
        </w:rPr>
      </w:pPr>
      <w:r w:rsidRPr="00147AFE">
        <w:rPr>
          <w:rFonts w:ascii="Times New Roman" w:eastAsia="Times New Roman" w:hAnsi="Times New Roman" w:cs="Times New Roman"/>
          <w:kern w:val="28"/>
          <w:sz w:val="24"/>
          <w:szCs w:val="24"/>
        </w:rPr>
        <w:t xml:space="preserve">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  </w:t>
      </w:r>
    </w:p>
    <w:p w:rsidR="0024715D" w:rsidRPr="00147AFE" w:rsidRDefault="0024715D" w:rsidP="0070338D">
      <w:pPr>
        <w:tabs>
          <w:tab w:val="left" w:pos="1080"/>
        </w:tabs>
        <w:autoSpaceDE w:val="0"/>
        <w:ind w:left="720"/>
        <w:jc w:val="both"/>
        <w:rPr>
          <w:rFonts w:ascii="Times New Roman" w:eastAsia="Times New Roman" w:hAnsi="Times New Roman" w:cs="Times New Roman"/>
          <w:kern w:val="28"/>
          <w:sz w:val="24"/>
          <w:szCs w:val="24"/>
        </w:rPr>
      </w:pPr>
    </w:p>
    <w:p w:rsidR="0070338D" w:rsidRPr="00147AFE" w:rsidRDefault="0007250C" w:rsidP="0007250C">
      <w:pPr>
        <w:tabs>
          <w:tab w:val="left" w:pos="1080"/>
        </w:tabs>
        <w:autoSpaceDE w:val="0"/>
        <w:ind w:left="720"/>
        <w:jc w:val="both"/>
        <w:rPr>
          <w:rFonts w:ascii="Times New Roman" w:eastAsia="Times New Roman" w:hAnsi="Times New Roman" w:cs="Times New Roman"/>
          <w:b/>
          <w:kern w:val="28"/>
          <w:sz w:val="24"/>
          <w:szCs w:val="24"/>
        </w:rPr>
      </w:pPr>
      <w:r>
        <w:rPr>
          <w:rFonts w:ascii="Times New Roman" w:eastAsia="Times New Roman" w:hAnsi="Times New Roman" w:cs="Times New Roman"/>
          <w:b/>
          <w:kern w:val="28"/>
          <w:sz w:val="24"/>
          <w:szCs w:val="24"/>
        </w:rPr>
        <w:t xml:space="preserve">                  </w:t>
      </w:r>
    </w:p>
    <w:p w:rsidR="00DC70FA" w:rsidRPr="00147AFE" w:rsidRDefault="0024715D" w:rsidP="00DC70FA">
      <w:pPr>
        <w:spacing w:after="0"/>
        <w:ind w:firstLine="851"/>
        <w:jc w:val="center"/>
        <w:rPr>
          <w:b/>
          <w:sz w:val="24"/>
          <w:szCs w:val="24"/>
        </w:rPr>
      </w:pPr>
      <w:r w:rsidRPr="00147AFE">
        <w:rPr>
          <w:rFonts w:ascii="Times New Roman" w:eastAsia="Times New Roman" w:hAnsi="Times New Roman" w:cs="Times New Roman"/>
          <w:b/>
          <w:kern w:val="28"/>
          <w:sz w:val="24"/>
          <w:szCs w:val="24"/>
        </w:rPr>
        <w:t>2.</w:t>
      </w:r>
      <w:r w:rsidRPr="00147AFE">
        <w:rPr>
          <w:rFonts w:ascii="Times New Roman" w:eastAsia="Times New Roman" w:hAnsi="Times New Roman" w:cs="Times New Roman"/>
          <w:kern w:val="28"/>
          <w:sz w:val="24"/>
          <w:szCs w:val="24"/>
        </w:rPr>
        <w:t xml:space="preserve"> </w:t>
      </w:r>
      <w:r w:rsidRPr="00147AFE">
        <w:rPr>
          <w:rFonts w:ascii="Times New Roman" w:eastAsia="Times New Roman" w:hAnsi="Times New Roman" w:cs="Times New Roman"/>
          <w:b/>
          <w:kern w:val="28"/>
          <w:sz w:val="24"/>
          <w:szCs w:val="24"/>
        </w:rPr>
        <w:t xml:space="preserve"> С</w:t>
      </w:r>
      <w:r w:rsidR="00850481" w:rsidRPr="00147AFE">
        <w:rPr>
          <w:rFonts w:ascii="Times New Roman" w:eastAsia="Times New Roman" w:hAnsi="Times New Roman" w:cs="Times New Roman"/>
          <w:b/>
          <w:kern w:val="28"/>
          <w:sz w:val="24"/>
          <w:szCs w:val="24"/>
        </w:rPr>
        <w:t>ОДЕРЖАНИЕ УЧЕБНОГО КУРСА</w:t>
      </w:r>
    </w:p>
    <w:p w:rsidR="00DC70FA" w:rsidRPr="00147AFE" w:rsidRDefault="00DC70FA" w:rsidP="00DC70FA">
      <w:pPr>
        <w:spacing w:after="0"/>
        <w:ind w:firstLine="851"/>
        <w:rPr>
          <w:sz w:val="24"/>
          <w:szCs w:val="24"/>
        </w:rPr>
      </w:pP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pacing w:val="-1"/>
          <w:sz w:val="24"/>
          <w:szCs w:val="24"/>
        </w:rPr>
        <w:t xml:space="preserve">Тема первого полугодия «Музыка и литература» развивается через раскрытие таких </w:t>
      </w:r>
      <w:r w:rsidRPr="00147AFE">
        <w:rPr>
          <w:rFonts w:ascii="Times New Roman" w:hAnsi="Times New Roman" w:cs="Times New Roman"/>
          <w:spacing w:val="-6"/>
          <w:sz w:val="24"/>
          <w:szCs w:val="24"/>
        </w:rPr>
        <w:t>важных тем, как определение интонационного сходства и различия музыки и литературы, выяс</w:t>
      </w:r>
      <w:r w:rsidRPr="00147AFE">
        <w:rPr>
          <w:rFonts w:ascii="Times New Roman" w:hAnsi="Times New Roman" w:cs="Times New Roman"/>
          <w:spacing w:val="-6"/>
          <w:sz w:val="24"/>
          <w:szCs w:val="24"/>
        </w:rPr>
        <w:softHyphen/>
      </w:r>
      <w:r w:rsidRPr="00147AFE">
        <w:rPr>
          <w:rFonts w:ascii="Times New Roman" w:hAnsi="Times New Roman" w:cs="Times New Roman"/>
          <w:spacing w:val="-5"/>
          <w:sz w:val="24"/>
          <w:szCs w:val="24"/>
        </w:rPr>
        <w:t>нение общности и специфики жанров и выразительных средств музыки и литературы. Взаимо</w:t>
      </w:r>
      <w:r w:rsidRPr="00147AFE">
        <w:rPr>
          <w:rFonts w:ascii="Times New Roman" w:hAnsi="Times New Roman" w:cs="Times New Roman"/>
          <w:spacing w:val="-5"/>
          <w:sz w:val="24"/>
          <w:szCs w:val="24"/>
        </w:rPr>
        <w:softHyphen/>
        <w:t>действие музыки и литературы раскрывается в основном на образцах вокальной музыки и му</w:t>
      </w:r>
      <w:r w:rsidRPr="00147AFE">
        <w:rPr>
          <w:rFonts w:ascii="Times New Roman" w:hAnsi="Times New Roman" w:cs="Times New Roman"/>
          <w:spacing w:val="-5"/>
          <w:sz w:val="24"/>
          <w:szCs w:val="24"/>
        </w:rPr>
        <w:softHyphen/>
      </w:r>
      <w:r w:rsidRPr="00147AFE">
        <w:rPr>
          <w:rFonts w:ascii="Times New Roman" w:hAnsi="Times New Roman" w:cs="Times New Roman"/>
          <w:sz w:val="24"/>
          <w:szCs w:val="24"/>
        </w:rPr>
        <w:t>зыкально-театральных жанров.</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pacing w:val="-5"/>
          <w:sz w:val="24"/>
          <w:szCs w:val="24"/>
        </w:rPr>
        <w:t>Тема второго полугодия «Музыка и изобразительное искусство» строится на выявлении многосторонних связей между музыкой и изобразительным искусством, усвоение темы направ</w:t>
      </w:r>
      <w:r w:rsidRPr="00147AFE">
        <w:rPr>
          <w:rFonts w:ascii="Times New Roman" w:hAnsi="Times New Roman" w:cs="Times New Roman"/>
          <w:spacing w:val="-5"/>
          <w:sz w:val="24"/>
          <w:szCs w:val="24"/>
        </w:rPr>
        <w:softHyphen/>
        <w:t>лено на формирование умений: представлять зрительный (живописный) образ музыки, интона</w:t>
      </w:r>
      <w:r w:rsidRPr="00147AFE">
        <w:rPr>
          <w:rFonts w:ascii="Times New Roman" w:hAnsi="Times New Roman" w:cs="Times New Roman"/>
          <w:spacing w:val="-5"/>
          <w:sz w:val="24"/>
          <w:szCs w:val="24"/>
        </w:rPr>
        <w:softHyphen/>
      </w:r>
      <w:r w:rsidRPr="00147AFE">
        <w:rPr>
          <w:rFonts w:ascii="Times New Roman" w:hAnsi="Times New Roman" w:cs="Times New Roman"/>
          <w:sz w:val="24"/>
          <w:szCs w:val="24"/>
        </w:rPr>
        <w:t>ционно представлять (слышать) художественные образы.</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pacing w:val="-4"/>
          <w:sz w:val="24"/>
          <w:szCs w:val="24"/>
        </w:rPr>
        <w:t xml:space="preserve">Содержание уроков музыки в 5 классе последовательно развивает идеи начальной школы </w:t>
      </w:r>
      <w:r w:rsidRPr="00147AFE">
        <w:rPr>
          <w:rFonts w:ascii="Times New Roman" w:hAnsi="Times New Roman" w:cs="Times New Roman"/>
          <w:spacing w:val="-6"/>
          <w:sz w:val="24"/>
          <w:szCs w:val="24"/>
        </w:rPr>
        <w:t>и направлено на расширение художественного кругозора учащихся, тем самым углубляя вос</w:t>
      </w:r>
      <w:r w:rsidRPr="00147AFE">
        <w:rPr>
          <w:rFonts w:ascii="Times New Roman" w:hAnsi="Times New Roman" w:cs="Times New Roman"/>
          <w:spacing w:val="-6"/>
          <w:sz w:val="24"/>
          <w:szCs w:val="24"/>
        </w:rPr>
        <w:softHyphen/>
        <w:t>приятие, познание музыки. Приоритетным направлением содержания программы и УМК по-</w:t>
      </w:r>
      <w:r w:rsidRPr="00147AFE">
        <w:rPr>
          <w:rFonts w:ascii="Times New Roman" w:hAnsi="Times New Roman" w:cs="Times New Roman"/>
          <w:spacing w:val="-5"/>
          <w:sz w:val="24"/>
          <w:szCs w:val="24"/>
        </w:rPr>
        <w:t>прежнему остается русская музыкальная культура. Фольклор, классическое наследие, музыка религиозной традиции, современные музыкальные направления музыкального искусства фор</w:t>
      </w:r>
      <w:r w:rsidRPr="00147AFE">
        <w:rPr>
          <w:rFonts w:ascii="Times New Roman" w:hAnsi="Times New Roman" w:cs="Times New Roman"/>
          <w:spacing w:val="-5"/>
          <w:sz w:val="24"/>
          <w:szCs w:val="24"/>
        </w:rPr>
        <w:softHyphen/>
      </w:r>
      <w:r w:rsidRPr="00147AFE">
        <w:rPr>
          <w:rFonts w:ascii="Times New Roman" w:hAnsi="Times New Roman" w:cs="Times New Roman"/>
          <w:sz w:val="24"/>
          <w:szCs w:val="24"/>
        </w:rPr>
        <w:t xml:space="preserve">мируют у учащихся национальное самосознание, бережное отношение к родным истокам, </w:t>
      </w:r>
      <w:r w:rsidRPr="00147AFE">
        <w:rPr>
          <w:rFonts w:ascii="Times New Roman" w:hAnsi="Times New Roman" w:cs="Times New Roman"/>
          <w:spacing w:val="-5"/>
          <w:sz w:val="24"/>
          <w:szCs w:val="24"/>
        </w:rPr>
        <w:t xml:space="preserve">к традициям своего народа, понимание значимости своей культуры в художественной картине </w:t>
      </w:r>
      <w:r w:rsidRPr="00147AFE">
        <w:rPr>
          <w:rFonts w:ascii="Times New Roman" w:hAnsi="Times New Roman" w:cs="Times New Roman"/>
          <w:sz w:val="24"/>
          <w:szCs w:val="24"/>
        </w:rPr>
        <w:t>мира.</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pacing w:val="-3"/>
          <w:sz w:val="24"/>
          <w:szCs w:val="24"/>
        </w:rPr>
        <w:t>Одной из актуальных задач современного образования и воспитания является обращение к национальным, культурным традициям своего народа, родного края, формирование у под</w:t>
      </w:r>
      <w:r w:rsidRPr="00147AFE">
        <w:rPr>
          <w:rFonts w:ascii="Times New Roman" w:hAnsi="Times New Roman" w:cs="Times New Roman"/>
          <w:spacing w:val="-3"/>
          <w:sz w:val="24"/>
          <w:szCs w:val="24"/>
        </w:rPr>
        <w:softHyphen/>
      </w:r>
      <w:r w:rsidRPr="00147AFE">
        <w:rPr>
          <w:rFonts w:ascii="Times New Roman" w:hAnsi="Times New Roman" w:cs="Times New Roman"/>
          <w:spacing w:val="-1"/>
          <w:sz w:val="24"/>
          <w:szCs w:val="24"/>
        </w:rPr>
        <w:t xml:space="preserve">растающего поколения интереса и уважения к своим истокам. </w:t>
      </w:r>
      <w:r w:rsidRPr="00147AFE">
        <w:rPr>
          <w:rFonts w:ascii="Times New Roman" w:hAnsi="Times New Roman" w:cs="Times New Roman"/>
          <w:sz w:val="24"/>
          <w:szCs w:val="24"/>
        </w:rPr>
        <w:t>Поэтому в содержание рабочей программы для 5 клас</w:t>
      </w:r>
      <w:r w:rsidRPr="00147AFE">
        <w:rPr>
          <w:rFonts w:ascii="Times New Roman" w:hAnsi="Times New Roman" w:cs="Times New Roman"/>
          <w:sz w:val="24"/>
          <w:szCs w:val="24"/>
        </w:rPr>
        <w:softHyphen/>
      </w:r>
      <w:r w:rsidRPr="00147AFE">
        <w:rPr>
          <w:rFonts w:ascii="Times New Roman" w:hAnsi="Times New Roman" w:cs="Times New Roman"/>
          <w:spacing w:val="-7"/>
          <w:sz w:val="24"/>
          <w:szCs w:val="24"/>
        </w:rPr>
        <w:t xml:space="preserve">са введен региональный компонент в следующих темах: «Вокальная музыка», «Вторая </w:t>
      </w:r>
      <w:r w:rsidRPr="00147AFE">
        <w:rPr>
          <w:rFonts w:ascii="Times New Roman" w:hAnsi="Times New Roman" w:cs="Times New Roman"/>
          <w:spacing w:val="-3"/>
          <w:sz w:val="24"/>
          <w:szCs w:val="24"/>
        </w:rPr>
        <w:t>жизнь песни. Живительный родник творчества». При этом учтено, что этот учебный материал не входит в обязательный минимум содержания основных образовательных программ и отне</w:t>
      </w:r>
      <w:r w:rsidRPr="00147AFE">
        <w:rPr>
          <w:rFonts w:ascii="Times New Roman" w:hAnsi="Times New Roman" w:cs="Times New Roman"/>
          <w:spacing w:val="-3"/>
          <w:sz w:val="24"/>
          <w:szCs w:val="24"/>
        </w:rPr>
        <w:softHyphen/>
      </w:r>
      <w:r w:rsidRPr="00147AFE">
        <w:rPr>
          <w:rFonts w:ascii="Times New Roman" w:hAnsi="Times New Roman" w:cs="Times New Roman"/>
          <w:sz w:val="24"/>
          <w:szCs w:val="24"/>
        </w:rPr>
        <w:t>сен к элементам дополнительного (необязательного) содержания.</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Ценностные ориентиры содержания учебного предмета</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Основными ценностными ориентирами содержания предмета являются:</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 xml:space="preserve">1. Воспитание эмоционально-ценностного отношения к музыке в процессе освоения содержания музыкальных произведений как опыта обобщения и осмысления жизни человека, его чувств и мыслей. </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lastRenderedPageBreak/>
        <w:t xml:space="preserve">2. Формирование музыкальной картины мира во взаимодействии народного и профессионального творчества, композиторских, национальных и эпохальных стилей, музыкальных произведений разных жанров, форм и типов драматургии. </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3. Формирование интонационно-слухового опыта школьников, как сферы невербального общения, значимой для воспитания воображения и интуиции, эмоциональной отзывчивости, способности к сопереживанию.</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4. Развитие гибкого интонационно-образного мышления, позволяющего школьникам адекватно воспринимать произведения разнообразных жанров и форм, глубоко погружаться в наиболее значимые из них, схватывать существенные черты, типичные для ряда произведений.</w:t>
      </w:r>
    </w:p>
    <w:p w:rsidR="00DC70FA" w:rsidRPr="00147AFE" w:rsidRDefault="00DC70FA" w:rsidP="00DC70FA">
      <w:pPr>
        <w:spacing w:after="0"/>
        <w:ind w:firstLine="851"/>
        <w:jc w:val="both"/>
        <w:rPr>
          <w:rFonts w:ascii="Times New Roman" w:eastAsia="Calibri" w:hAnsi="Times New Roman" w:cs="Times New Roman"/>
          <w:sz w:val="24"/>
          <w:szCs w:val="24"/>
          <w:lang w:eastAsia="en-US"/>
        </w:rPr>
      </w:pPr>
      <w:r w:rsidRPr="00147AFE">
        <w:rPr>
          <w:rFonts w:ascii="Times New Roman" w:hAnsi="Times New Roman" w:cs="Times New Roman"/>
          <w:sz w:val="24"/>
          <w:szCs w:val="24"/>
        </w:rPr>
        <w:t>5. Разнообразие видов исполнительской музыкальной деятельности помогает учащимся войти в мир музыкального искусства, развить музыкальную память, воспитать художественный вкус.</w:t>
      </w:r>
      <w:r w:rsidRPr="00147AFE">
        <w:rPr>
          <w:rFonts w:ascii="Times New Roman" w:eastAsia="Calibri" w:hAnsi="Times New Roman" w:cs="Times New Roman"/>
          <w:sz w:val="24"/>
          <w:szCs w:val="24"/>
          <w:lang w:eastAsia="en-US"/>
        </w:rPr>
        <w:t xml:space="preserve"> </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6. Ориентация музыкально-исполнительской деятельности школьников на наиболее интегративные ее виды (</w:t>
      </w:r>
      <w:proofErr w:type="spellStart"/>
      <w:r w:rsidRPr="00147AFE">
        <w:rPr>
          <w:rFonts w:ascii="Times New Roman" w:hAnsi="Times New Roman" w:cs="Times New Roman"/>
          <w:sz w:val="24"/>
          <w:szCs w:val="24"/>
        </w:rPr>
        <w:t>дирижирование</w:t>
      </w:r>
      <w:proofErr w:type="spellEnd"/>
      <w:r w:rsidRPr="00147AFE">
        <w:rPr>
          <w:rFonts w:ascii="Times New Roman" w:hAnsi="Times New Roman" w:cs="Times New Roman"/>
          <w:sz w:val="24"/>
          <w:szCs w:val="24"/>
        </w:rPr>
        <w:t xml:space="preserve"> и режиссура) создает условия для целостного охвата музыкального произведения в единстве его содержания и формы.</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 xml:space="preserve">7. Воспитание потребности школьников в музыкальном творчестве как форме самовыражения на основе импровизации и исполнительской интерпретации музыкальных произведений. </w:t>
      </w:r>
    </w:p>
    <w:p w:rsidR="00DC70FA" w:rsidRPr="00147AFE" w:rsidRDefault="00DC70FA" w:rsidP="00DC70FA">
      <w:pPr>
        <w:spacing w:after="0"/>
        <w:ind w:firstLine="851"/>
        <w:jc w:val="both"/>
        <w:rPr>
          <w:rFonts w:ascii="Times New Roman" w:hAnsi="Times New Roman" w:cs="Times New Roman"/>
          <w:sz w:val="24"/>
          <w:szCs w:val="24"/>
        </w:rPr>
      </w:pPr>
      <w:r w:rsidRPr="00147AFE">
        <w:rPr>
          <w:rFonts w:ascii="Times New Roman" w:hAnsi="Times New Roman" w:cs="Times New Roman"/>
          <w:sz w:val="24"/>
          <w:szCs w:val="24"/>
        </w:rPr>
        <w:t>8. Формирование у учащихся умения решать музыкально-творческие задачи не только на уроке, но и во внеурочной деятельности, принимать участие в художественных проектах класса, школы, культурных событиях села, города, района и др.</w:t>
      </w:r>
    </w:p>
    <w:p w:rsidR="00DC70FA" w:rsidRPr="00147AFE" w:rsidRDefault="00DC70FA" w:rsidP="00DC70FA">
      <w:pPr>
        <w:spacing w:after="0"/>
        <w:jc w:val="both"/>
        <w:rPr>
          <w:rFonts w:ascii="Times New Roman" w:hAnsi="Times New Roman" w:cs="Times New Roman"/>
          <w:sz w:val="24"/>
          <w:szCs w:val="24"/>
        </w:rPr>
      </w:pPr>
      <w:r w:rsidRPr="00147AFE">
        <w:rPr>
          <w:rFonts w:ascii="Times New Roman" w:hAnsi="Times New Roman" w:cs="Times New Roman"/>
          <w:spacing w:val="-5"/>
          <w:sz w:val="24"/>
          <w:szCs w:val="24"/>
        </w:rPr>
        <w:t xml:space="preserve">            Виды музыкальной деятельности, используемые на уроке, весьма разнообразны и направ</w:t>
      </w:r>
      <w:r w:rsidRPr="00147AFE">
        <w:rPr>
          <w:rFonts w:ascii="Times New Roman" w:hAnsi="Times New Roman" w:cs="Times New Roman"/>
          <w:spacing w:val="-6"/>
          <w:sz w:val="24"/>
          <w:szCs w:val="24"/>
        </w:rPr>
        <w:t>лены на полноценное общение учащихся с высокохудожественной музыкой. В сферу исполни</w:t>
      </w:r>
      <w:r w:rsidRPr="00147AFE">
        <w:rPr>
          <w:rFonts w:ascii="Times New Roman" w:hAnsi="Times New Roman" w:cs="Times New Roman"/>
          <w:spacing w:val="-5"/>
          <w:sz w:val="24"/>
          <w:szCs w:val="24"/>
        </w:rPr>
        <w:t>тельской деятельности учащихся входит: хоровое, ансамблевое и сольное пение; пластическое интонирование и музыкально-ритмические движения; различного рода импровизации (ритми</w:t>
      </w:r>
      <w:r w:rsidRPr="00147AFE">
        <w:rPr>
          <w:rFonts w:ascii="Times New Roman" w:hAnsi="Times New Roman" w:cs="Times New Roman"/>
          <w:spacing w:val="-4"/>
          <w:sz w:val="24"/>
          <w:szCs w:val="24"/>
        </w:rPr>
        <w:t xml:space="preserve">ческие, вокальные, пластические и т. д.), </w:t>
      </w:r>
      <w:proofErr w:type="spellStart"/>
      <w:r w:rsidRPr="00147AFE">
        <w:rPr>
          <w:rFonts w:ascii="Times New Roman" w:hAnsi="Times New Roman" w:cs="Times New Roman"/>
          <w:spacing w:val="-4"/>
          <w:sz w:val="24"/>
          <w:szCs w:val="24"/>
        </w:rPr>
        <w:t>инсценирование</w:t>
      </w:r>
      <w:proofErr w:type="spellEnd"/>
      <w:r w:rsidRPr="00147AFE">
        <w:rPr>
          <w:rFonts w:ascii="Times New Roman" w:hAnsi="Times New Roman" w:cs="Times New Roman"/>
          <w:spacing w:val="-4"/>
          <w:sz w:val="24"/>
          <w:szCs w:val="24"/>
        </w:rPr>
        <w:t xml:space="preserve"> (разыгрывание) песен, сюжетов </w:t>
      </w:r>
      <w:r w:rsidRPr="00147AFE">
        <w:rPr>
          <w:rFonts w:ascii="Times New Roman" w:hAnsi="Times New Roman" w:cs="Times New Roman"/>
          <w:spacing w:val="-6"/>
          <w:sz w:val="24"/>
          <w:szCs w:val="24"/>
        </w:rPr>
        <w:t xml:space="preserve">музыкальных пьес программного характера, фольклорных образцов музыкального искусства. </w:t>
      </w:r>
      <w:r w:rsidRPr="00147AFE">
        <w:rPr>
          <w:rFonts w:ascii="Times New Roman" w:hAnsi="Times New Roman" w:cs="Times New Roman"/>
          <w:spacing w:val="-5"/>
          <w:sz w:val="24"/>
          <w:szCs w:val="24"/>
        </w:rPr>
        <w:t>Помимо исполнительской деятельности, творческое начало учащихся находит отражение в раз</w:t>
      </w:r>
      <w:r w:rsidRPr="00147AFE">
        <w:rPr>
          <w:rFonts w:ascii="Times New Roman" w:hAnsi="Times New Roman" w:cs="Times New Roman"/>
          <w:spacing w:val="-5"/>
          <w:sz w:val="24"/>
          <w:szCs w:val="24"/>
        </w:rPr>
        <w:softHyphen/>
        <w:t xml:space="preserve">мышлениях о музыке (оригинальность и </w:t>
      </w:r>
      <w:proofErr w:type="spellStart"/>
      <w:r w:rsidRPr="00147AFE">
        <w:rPr>
          <w:rFonts w:ascii="Times New Roman" w:hAnsi="Times New Roman" w:cs="Times New Roman"/>
          <w:spacing w:val="-5"/>
          <w:sz w:val="24"/>
          <w:szCs w:val="24"/>
        </w:rPr>
        <w:t>нетрадиционность</w:t>
      </w:r>
      <w:proofErr w:type="spellEnd"/>
      <w:r w:rsidRPr="00147AFE">
        <w:rPr>
          <w:rFonts w:ascii="Times New Roman" w:hAnsi="Times New Roman" w:cs="Times New Roman"/>
          <w:spacing w:val="-5"/>
          <w:sz w:val="24"/>
          <w:szCs w:val="24"/>
        </w:rPr>
        <w:t xml:space="preserve"> высказываний, личностная оценка </w:t>
      </w:r>
      <w:r w:rsidRPr="00147AFE">
        <w:rPr>
          <w:rFonts w:ascii="Times New Roman" w:hAnsi="Times New Roman" w:cs="Times New Roman"/>
          <w:spacing w:val="-1"/>
          <w:sz w:val="24"/>
          <w:szCs w:val="24"/>
        </w:rPr>
        <w:t xml:space="preserve">музыкальных произведений), в художественных импровизациях (сочинение стихов, рисунки </w:t>
      </w:r>
      <w:r w:rsidRPr="00147AFE">
        <w:rPr>
          <w:rFonts w:ascii="Times New Roman" w:hAnsi="Times New Roman" w:cs="Times New Roman"/>
          <w:spacing w:val="-6"/>
          <w:sz w:val="24"/>
          <w:szCs w:val="24"/>
        </w:rPr>
        <w:t>на темы полюбившихся музыкальных произведений), самостоятельной индивидуальной и кол</w:t>
      </w:r>
      <w:r w:rsidRPr="00147AFE">
        <w:rPr>
          <w:rFonts w:ascii="Times New Roman" w:hAnsi="Times New Roman" w:cs="Times New Roman"/>
          <w:sz w:val="24"/>
          <w:szCs w:val="24"/>
        </w:rPr>
        <w:t>лективной исследовательской (проектной) деятельности и др.</w:t>
      </w:r>
    </w:p>
    <w:p w:rsidR="00DC70FA" w:rsidRPr="00147AFE" w:rsidRDefault="00DC70FA" w:rsidP="00DC70FA">
      <w:pPr>
        <w:spacing w:after="0"/>
        <w:ind w:firstLine="567"/>
        <w:jc w:val="both"/>
        <w:rPr>
          <w:rFonts w:ascii="Times New Roman" w:hAnsi="Times New Roman" w:cs="Times New Roman"/>
          <w:sz w:val="24"/>
          <w:szCs w:val="24"/>
        </w:rPr>
      </w:pPr>
      <w:r w:rsidRPr="00147AFE">
        <w:rPr>
          <w:rFonts w:ascii="Times New Roman" w:hAnsi="Times New Roman" w:cs="Times New Roman"/>
          <w:sz w:val="24"/>
          <w:szCs w:val="24"/>
        </w:rPr>
        <w:t>Программа состоит из двух разделов, соответствующих темам «Музыка и литература» и «Музыка и изобразительное искусство». Такое деление учебного материала весьма условно, так как знакомство с музыкальным произведением всегда предполагает его рассмотрение в содружестве муз, что особенно ярко проявляется на страницах учебника и творческой тетради.</w:t>
      </w:r>
    </w:p>
    <w:p w:rsidR="00DC70FA" w:rsidRPr="00147AFE" w:rsidRDefault="00DC70FA" w:rsidP="00DC70FA">
      <w:pPr>
        <w:spacing w:after="0"/>
        <w:jc w:val="both"/>
        <w:rPr>
          <w:rFonts w:ascii="Times New Roman" w:hAnsi="Times New Roman" w:cs="Times New Roman"/>
          <w:sz w:val="24"/>
          <w:szCs w:val="24"/>
        </w:rPr>
      </w:pPr>
      <w:r w:rsidRPr="00147AFE">
        <w:rPr>
          <w:rFonts w:ascii="Times New Roman" w:hAnsi="Times New Roman" w:cs="Times New Roman"/>
          <w:sz w:val="24"/>
          <w:szCs w:val="24"/>
        </w:rPr>
        <w:t xml:space="preserve">        Взаимодействие музыки и литературы раскрывается на образцах вокальной музыки. Это, прежде всего такие жанры, в основе которых лежит поэзия, – песня, романс, опера. Художественный смысл и возможности программной музыки (сюита, концерт, симфония), а также таких инструментальных произведений, в которых получили вторую жизнь народные мелодии, церковные напевы, интонации колокольных звонов.</w:t>
      </w:r>
    </w:p>
    <w:p w:rsidR="00DC70FA" w:rsidRPr="00147AFE" w:rsidRDefault="00DC70FA" w:rsidP="00DC70FA">
      <w:pPr>
        <w:spacing w:after="0"/>
        <w:jc w:val="both"/>
        <w:rPr>
          <w:rFonts w:ascii="Times New Roman" w:hAnsi="Times New Roman" w:cs="Times New Roman"/>
          <w:sz w:val="24"/>
          <w:szCs w:val="24"/>
        </w:rPr>
      </w:pPr>
      <w:r w:rsidRPr="00147AFE">
        <w:rPr>
          <w:rFonts w:ascii="Times New Roman" w:hAnsi="Times New Roman" w:cs="Times New Roman"/>
          <w:sz w:val="24"/>
          <w:szCs w:val="24"/>
        </w:rPr>
        <w:t xml:space="preserve">        Значимость музыки в жизни человека благодаря вдумчивому чтению литературных произведений, на страницах которых «звучит» музыка. Она нередко становится одним из действующих лиц сказки или народного сказания, рассказа или повести, древнего мифа или легенды. Что роднит музыку с литературой. Сюжеты, темы, образы искусства. Интонационные особенности языка народной, профессиональной, религиозной музыки (музыка русская и зарубежная, старинная и современная). Специфика средств художественной выразительности каждого из искусств. Вокальная музыка. Фольклор в музыке русских композиторов. Жанры инструментальной и вокальной музыки. Вторая жизнь песни. Писатели и поэты о музыке и </w:t>
      </w:r>
      <w:r w:rsidRPr="00147AFE">
        <w:rPr>
          <w:rFonts w:ascii="Times New Roman" w:hAnsi="Times New Roman" w:cs="Times New Roman"/>
          <w:sz w:val="24"/>
          <w:szCs w:val="24"/>
        </w:rPr>
        <w:lastRenderedPageBreak/>
        <w:t xml:space="preserve">музыкантах. Путешествия в музыкальный театр: опера, балет, мюзикл. Музыка </w:t>
      </w:r>
      <w:r w:rsidR="0070338D" w:rsidRPr="00147AFE">
        <w:rPr>
          <w:rFonts w:ascii="Times New Roman" w:hAnsi="Times New Roman" w:cs="Times New Roman"/>
          <w:sz w:val="24"/>
          <w:szCs w:val="24"/>
        </w:rPr>
        <w:t>в театре, кино, на телевидении.</w:t>
      </w:r>
      <w:r w:rsidRPr="00147AFE">
        <w:rPr>
          <w:rFonts w:ascii="Times New Roman" w:hAnsi="Times New Roman" w:cs="Times New Roman"/>
          <w:sz w:val="24"/>
          <w:szCs w:val="24"/>
        </w:rPr>
        <w:t xml:space="preserve"> Использование различных форм </w:t>
      </w:r>
      <w:proofErr w:type="spellStart"/>
      <w:r w:rsidRPr="00147AFE">
        <w:rPr>
          <w:rFonts w:ascii="Times New Roman" w:hAnsi="Times New Roman" w:cs="Times New Roman"/>
          <w:sz w:val="24"/>
          <w:szCs w:val="24"/>
        </w:rPr>
        <w:t>музицирования</w:t>
      </w:r>
      <w:proofErr w:type="spellEnd"/>
      <w:r w:rsidRPr="00147AFE">
        <w:rPr>
          <w:rFonts w:ascii="Times New Roman" w:hAnsi="Times New Roman" w:cs="Times New Roman"/>
          <w:sz w:val="24"/>
          <w:szCs w:val="24"/>
        </w:rPr>
        <w:t xml:space="preserve"> и творческих заданий в освоении содержания музыкальных образов.  Выявление общности и специфики жанров и выразительных средств музыки и литературы.</w:t>
      </w:r>
    </w:p>
    <w:p w:rsidR="0024715D" w:rsidRPr="00147AFE" w:rsidRDefault="00DC70FA" w:rsidP="0007250C">
      <w:pPr>
        <w:spacing w:after="0"/>
        <w:jc w:val="both"/>
        <w:rPr>
          <w:rFonts w:ascii="Times New Roman" w:hAnsi="Times New Roman" w:cs="Times New Roman"/>
          <w:sz w:val="24"/>
          <w:szCs w:val="24"/>
        </w:rPr>
      </w:pPr>
      <w:r w:rsidRPr="00147AFE">
        <w:rPr>
          <w:rFonts w:ascii="Times New Roman" w:hAnsi="Times New Roman" w:cs="Times New Roman"/>
          <w:sz w:val="24"/>
          <w:szCs w:val="24"/>
        </w:rPr>
        <w:t xml:space="preserve">         Выявление многосторонних связей между музыкой и изобразительным искусством. Взаимодействие трех искусств – музыки, литературы, изобразительного искусства – наиболее ярко раскрывается при знакомстве с такими жанрами музыкального искусства, как опера, балет, мюзикл, а также с произведениями религиозного искусства («синтез искусств в храме»), народного творчества.   Вслушиваясь в музыку, мысленно представить ее зрительный (живописный) образ, а всматриваясь в произведение изобразительного искусства, услышать в своем воображении ту или иную музыку. Выявление сходства и различия жизненного содержания образов и способов и приемов их воплощения. Взаимодействие музыки с изобразительным искусством. Исторические события, картины природы, разнообразные характеры, портреты людей в различных видах искусства. Образ музыки разных эпох в изобразительном искусстве. Небесное и земное в звуках и красках. Исторические события в музыке: через прошлое к настоящему.  Музыкальная живопись и живописная музыка. </w:t>
      </w:r>
      <w:proofErr w:type="spellStart"/>
      <w:r w:rsidRPr="00147AFE">
        <w:rPr>
          <w:rFonts w:ascii="Times New Roman" w:hAnsi="Times New Roman" w:cs="Times New Roman"/>
          <w:sz w:val="24"/>
          <w:szCs w:val="24"/>
        </w:rPr>
        <w:t>Колокольность</w:t>
      </w:r>
      <w:proofErr w:type="spellEnd"/>
      <w:r w:rsidRPr="00147AFE">
        <w:rPr>
          <w:rFonts w:ascii="Times New Roman" w:hAnsi="Times New Roman" w:cs="Times New Roman"/>
          <w:sz w:val="24"/>
          <w:szCs w:val="24"/>
        </w:rPr>
        <w:t xml:space="preserve"> в музыке и изобразительном искусстве. Портрет в музыке и изобразительном искусстве. Роль дирижера в прочтении музыкального сочинения. Образы борьбы и победы в искусстве. Архитектура –  застывшая музыка. Полифония в музыке и живописи. Творческая мастерская композитора, художника. Импрессионизм в музыке и живописи. Тема защиты Отечества в музыке и изобразительном искусстве. Использование различных форм </w:t>
      </w:r>
      <w:proofErr w:type="spellStart"/>
      <w:r w:rsidRPr="00147AFE">
        <w:rPr>
          <w:rFonts w:ascii="Times New Roman" w:hAnsi="Times New Roman" w:cs="Times New Roman"/>
          <w:sz w:val="24"/>
          <w:szCs w:val="24"/>
        </w:rPr>
        <w:t>музицирования</w:t>
      </w:r>
      <w:proofErr w:type="spellEnd"/>
      <w:r w:rsidRPr="00147AFE">
        <w:rPr>
          <w:rFonts w:ascii="Times New Roman" w:hAnsi="Times New Roman" w:cs="Times New Roman"/>
          <w:sz w:val="24"/>
          <w:szCs w:val="24"/>
        </w:rPr>
        <w:t xml:space="preserve"> и творческих заданий в освоении</w:t>
      </w:r>
      <w:r w:rsidR="0007250C">
        <w:rPr>
          <w:rFonts w:ascii="Times New Roman" w:hAnsi="Times New Roman" w:cs="Times New Roman"/>
          <w:sz w:val="24"/>
          <w:szCs w:val="24"/>
        </w:rPr>
        <w:t xml:space="preserve"> содержания музыкальных образов</w:t>
      </w:r>
    </w:p>
    <w:p w:rsidR="0024715D" w:rsidRPr="00147AFE" w:rsidRDefault="0024715D" w:rsidP="0024715D">
      <w:pPr>
        <w:tabs>
          <w:tab w:val="left" w:pos="1084"/>
        </w:tabs>
        <w:rPr>
          <w:rFonts w:ascii="Times New Roman" w:hAnsi="Times New Roman" w:cs="Times New Roman"/>
          <w:sz w:val="24"/>
          <w:szCs w:val="24"/>
        </w:rPr>
      </w:pPr>
    </w:p>
    <w:p w:rsidR="00C51A32" w:rsidRPr="00147AFE" w:rsidRDefault="0024715D" w:rsidP="0024715D">
      <w:pPr>
        <w:spacing w:after="0" w:line="240" w:lineRule="auto"/>
        <w:ind w:right="-1" w:firstLine="851"/>
        <w:jc w:val="center"/>
        <w:rPr>
          <w:rStyle w:val="Zag11"/>
          <w:rFonts w:ascii="Times New Roman" w:eastAsia="@Arial Unicode MS" w:hAnsi="Times New Roman" w:cs="Times New Roman"/>
          <w:b/>
          <w:color w:val="00000A"/>
          <w:sz w:val="24"/>
          <w:szCs w:val="24"/>
        </w:rPr>
      </w:pPr>
      <w:r w:rsidRPr="00147AFE">
        <w:rPr>
          <w:rStyle w:val="Zag11"/>
          <w:rFonts w:ascii="Times New Roman" w:eastAsia="@Arial Unicode MS" w:hAnsi="Times New Roman" w:cs="Times New Roman"/>
          <w:b/>
          <w:color w:val="00000A"/>
          <w:sz w:val="24"/>
          <w:szCs w:val="24"/>
        </w:rPr>
        <w:t xml:space="preserve">ТЕМАТИЧЕСКОЕ ПЛАНИРОВАНИЕ </w:t>
      </w:r>
    </w:p>
    <w:p w:rsidR="0024715D" w:rsidRPr="00147AFE" w:rsidRDefault="0024715D" w:rsidP="0024715D">
      <w:pPr>
        <w:spacing w:after="0" w:line="240" w:lineRule="auto"/>
        <w:ind w:right="-1" w:firstLine="851"/>
        <w:jc w:val="center"/>
        <w:rPr>
          <w:rStyle w:val="Zag11"/>
          <w:rFonts w:ascii="Times New Roman" w:eastAsia="@Arial Unicode MS" w:hAnsi="Times New Roman" w:cs="Times New Roman"/>
          <w:b/>
          <w:color w:val="00000A"/>
          <w:sz w:val="24"/>
          <w:szCs w:val="24"/>
        </w:rPr>
      </w:pPr>
      <w:r w:rsidRPr="00147AFE">
        <w:rPr>
          <w:rStyle w:val="Zag11"/>
          <w:rFonts w:ascii="Times New Roman" w:eastAsia="@Arial Unicode MS" w:hAnsi="Times New Roman" w:cs="Times New Roman"/>
          <w:b/>
          <w:color w:val="00000A"/>
          <w:sz w:val="24"/>
          <w:szCs w:val="24"/>
        </w:rPr>
        <w:t>УЧЕБНОГО КУРСА</w:t>
      </w:r>
      <w:r w:rsidR="00C51A32" w:rsidRPr="00147AFE">
        <w:rPr>
          <w:rStyle w:val="Zag11"/>
          <w:rFonts w:ascii="Times New Roman" w:eastAsia="@Arial Unicode MS" w:hAnsi="Times New Roman" w:cs="Times New Roman"/>
          <w:b/>
          <w:color w:val="00000A"/>
          <w:sz w:val="24"/>
          <w:szCs w:val="24"/>
        </w:rPr>
        <w:t xml:space="preserve"> МУЗЫКА</w:t>
      </w:r>
    </w:p>
    <w:p w:rsidR="0024715D" w:rsidRPr="00147AFE" w:rsidRDefault="0024715D" w:rsidP="0024715D">
      <w:pPr>
        <w:spacing w:after="0" w:line="240" w:lineRule="auto"/>
        <w:ind w:right="-1" w:firstLine="851"/>
        <w:jc w:val="center"/>
        <w:rPr>
          <w:rFonts w:ascii="Times New Roman" w:eastAsia="@Arial Unicode MS" w:hAnsi="Times New Roman" w:cs="Times New Roman"/>
          <w:b/>
          <w:color w:val="00000A"/>
          <w:sz w:val="24"/>
          <w:szCs w:val="24"/>
        </w:rPr>
      </w:pPr>
    </w:p>
    <w:tbl>
      <w:tblPr>
        <w:tblpPr w:leftFromText="180" w:rightFromText="180" w:vertAnchor="text"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6804"/>
        <w:gridCol w:w="2693"/>
      </w:tblGrid>
      <w:tr w:rsidR="0024715D" w:rsidRPr="00147AFE" w:rsidTr="00DC70FA">
        <w:trPr>
          <w:trHeight w:val="837"/>
        </w:trPr>
        <w:tc>
          <w:tcPr>
            <w:tcW w:w="959" w:type="dxa"/>
            <w:tcBorders>
              <w:top w:val="single" w:sz="4" w:space="0" w:color="auto"/>
              <w:left w:val="single" w:sz="4" w:space="0" w:color="auto"/>
              <w:bottom w:val="single" w:sz="4" w:space="0" w:color="auto"/>
              <w:right w:val="single" w:sz="4" w:space="0" w:color="auto"/>
            </w:tcBorders>
            <w:vAlign w:val="center"/>
            <w:hideMark/>
          </w:tcPr>
          <w:p w:rsidR="0024715D" w:rsidRPr="00147AFE" w:rsidRDefault="0024715D" w:rsidP="00DC70FA">
            <w:pPr>
              <w:spacing w:after="0" w:line="240" w:lineRule="auto"/>
              <w:jc w:val="center"/>
              <w:rPr>
                <w:rFonts w:ascii="Times New Roman" w:hAnsi="Times New Roman" w:cs="Times New Roman"/>
                <w:sz w:val="24"/>
                <w:szCs w:val="24"/>
              </w:rPr>
            </w:pPr>
            <w:r w:rsidRPr="00147AFE">
              <w:rPr>
                <w:rFonts w:ascii="Times New Roman" w:hAnsi="Times New Roman" w:cs="Times New Roman"/>
                <w:sz w:val="24"/>
                <w:szCs w:val="24"/>
              </w:rPr>
              <w:t>№ п/п</w:t>
            </w:r>
          </w:p>
        </w:tc>
        <w:tc>
          <w:tcPr>
            <w:tcW w:w="6804" w:type="dxa"/>
            <w:tcBorders>
              <w:top w:val="single" w:sz="4" w:space="0" w:color="auto"/>
              <w:left w:val="single" w:sz="4" w:space="0" w:color="auto"/>
              <w:bottom w:val="single" w:sz="4" w:space="0" w:color="auto"/>
              <w:right w:val="single" w:sz="4" w:space="0" w:color="auto"/>
            </w:tcBorders>
            <w:vAlign w:val="center"/>
            <w:hideMark/>
          </w:tcPr>
          <w:p w:rsidR="0024715D" w:rsidRPr="00147AFE" w:rsidRDefault="0024715D" w:rsidP="00DC70FA">
            <w:pPr>
              <w:spacing w:after="0" w:line="240" w:lineRule="auto"/>
              <w:jc w:val="center"/>
              <w:rPr>
                <w:rFonts w:ascii="Times New Roman" w:hAnsi="Times New Roman" w:cs="Times New Roman"/>
                <w:sz w:val="24"/>
                <w:szCs w:val="24"/>
              </w:rPr>
            </w:pPr>
            <w:r w:rsidRPr="00147AFE">
              <w:rPr>
                <w:rFonts w:ascii="Times New Roman" w:hAnsi="Times New Roman" w:cs="Times New Roman"/>
                <w:sz w:val="24"/>
                <w:szCs w:val="24"/>
              </w:rPr>
              <w:t>Тема</w:t>
            </w:r>
          </w:p>
        </w:tc>
        <w:tc>
          <w:tcPr>
            <w:tcW w:w="2693" w:type="dxa"/>
            <w:tcBorders>
              <w:top w:val="single" w:sz="4" w:space="0" w:color="auto"/>
              <w:left w:val="single" w:sz="4" w:space="0" w:color="auto"/>
              <w:bottom w:val="single" w:sz="4" w:space="0" w:color="auto"/>
              <w:right w:val="single" w:sz="4" w:space="0" w:color="auto"/>
            </w:tcBorders>
          </w:tcPr>
          <w:p w:rsidR="0024715D" w:rsidRPr="00147AFE" w:rsidRDefault="0024715D" w:rsidP="00DC70FA">
            <w:pPr>
              <w:spacing w:after="0" w:line="240" w:lineRule="auto"/>
              <w:jc w:val="center"/>
              <w:rPr>
                <w:rFonts w:ascii="Times New Roman" w:hAnsi="Times New Roman" w:cs="Times New Roman"/>
                <w:sz w:val="24"/>
                <w:szCs w:val="24"/>
              </w:rPr>
            </w:pPr>
            <w:r w:rsidRPr="00147AFE">
              <w:rPr>
                <w:rFonts w:ascii="Times New Roman" w:hAnsi="Times New Roman" w:cs="Times New Roman"/>
                <w:sz w:val="24"/>
                <w:szCs w:val="24"/>
              </w:rPr>
              <w:t>Количество часов</w:t>
            </w:r>
          </w:p>
        </w:tc>
      </w:tr>
      <w:tr w:rsidR="0024715D" w:rsidRPr="00147AFE" w:rsidTr="00DC70FA">
        <w:trPr>
          <w:trHeight w:val="412"/>
        </w:trPr>
        <w:tc>
          <w:tcPr>
            <w:tcW w:w="959" w:type="dxa"/>
            <w:tcBorders>
              <w:top w:val="single" w:sz="4" w:space="0" w:color="auto"/>
              <w:left w:val="single" w:sz="4" w:space="0" w:color="auto"/>
              <w:right w:val="single" w:sz="4" w:space="0" w:color="auto"/>
            </w:tcBorders>
          </w:tcPr>
          <w:p w:rsidR="0024715D" w:rsidRPr="00147AFE" w:rsidRDefault="0024715D" w:rsidP="00DC70FA">
            <w:pPr>
              <w:pStyle w:val="Standard"/>
            </w:pPr>
            <w:r w:rsidRPr="00147AFE">
              <w:rPr>
                <w:lang w:val="en-US"/>
              </w:rPr>
              <w:t>1.</w:t>
            </w:r>
          </w:p>
        </w:tc>
        <w:tc>
          <w:tcPr>
            <w:tcW w:w="6804" w:type="dxa"/>
            <w:tcBorders>
              <w:top w:val="single" w:sz="4" w:space="0" w:color="auto"/>
              <w:left w:val="single" w:sz="4" w:space="0" w:color="auto"/>
              <w:bottom w:val="single" w:sz="4" w:space="0" w:color="auto"/>
              <w:right w:val="single" w:sz="4" w:space="0" w:color="auto"/>
            </w:tcBorders>
            <w:hideMark/>
          </w:tcPr>
          <w:p w:rsidR="009C255E" w:rsidRPr="00147AFE" w:rsidRDefault="0024715D" w:rsidP="009C255E">
            <w:pPr>
              <w:shd w:val="clear" w:color="auto" w:fill="FFFFFF"/>
              <w:spacing w:after="0" w:line="240" w:lineRule="auto"/>
              <w:rPr>
                <w:rFonts w:ascii="Times New Roman" w:hAnsi="Times New Roman" w:cs="Times New Roman"/>
                <w:bCs/>
                <w:sz w:val="24"/>
                <w:szCs w:val="24"/>
              </w:rPr>
            </w:pPr>
            <w:r w:rsidRPr="00147AFE">
              <w:rPr>
                <w:rFonts w:ascii="Times New Roman" w:hAnsi="Times New Roman" w:cs="Times New Roman"/>
                <w:sz w:val="24"/>
                <w:szCs w:val="24"/>
              </w:rPr>
              <w:t xml:space="preserve">  </w:t>
            </w:r>
            <w:r w:rsidR="009C255E" w:rsidRPr="00147AFE">
              <w:rPr>
                <w:rFonts w:ascii="Times New Roman" w:hAnsi="Times New Roman" w:cs="Times New Roman"/>
                <w:bCs/>
                <w:sz w:val="24"/>
                <w:szCs w:val="24"/>
              </w:rPr>
              <w:t>Музыка и литература</w:t>
            </w:r>
          </w:p>
        </w:tc>
        <w:tc>
          <w:tcPr>
            <w:tcW w:w="2693" w:type="dxa"/>
            <w:tcBorders>
              <w:top w:val="single" w:sz="4" w:space="0" w:color="auto"/>
              <w:left w:val="single" w:sz="4" w:space="0" w:color="auto"/>
              <w:bottom w:val="single" w:sz="4" w:space="0" w:color="auto"/>
              <w:right w:val="single" w:sz="4" w:space="0" w:color="auto"/>
            </w:tcBorders>
          </w:tcPr>
          <w:p w:rsidR="0024715D" w:rsidRPr="00147AFE" w:rsidRDefault="009C255E" w:rsidP="00DC70FA">
            <w:pPr>
              <w:pStyle w:val="Standard"/>
            </w:pPr>
            <w:r w:rsidRPr="00147AFE">
              <w:t>8</w:t>
            </w:r>
          </w:p>
        </w:tc>
      </w:tr>
      <w:tr w:rsidR="0024715D" w:rsidRPr="00147AFE" w:rsidTr="00DC70FA">
        <w:trPr>
          <w:trHeight w:val="372"/>
        </w:trPr>
        <w:tc>
          <w:tcPr>
            <w:tcW w:w="959" w:type="dxa"/>
            <w:tcBorders>
              <w:left w:val="single" w:sz="4" w:space="0" w:color="auto"/>
              <w:right w:val="single" w:sz="4" w:space="0" w:color="auto"/>
            </w:tcBorders>
          </w:tcPr>
          <w:p w:rsidR="0024715D" w:rsidRPr="00147AFE" w:rsidRDefault="0024715D" w:rsidP="00DC70FA">
            <w:pPr>
              <w:pStyle w:val="Standard"/>
            </w:pPr>
            <w:r w:rsidRPr="00147AFE">
              <w:rPr>
                <w:lang w:val="en-US"/>
              </w:rPr>
              <w:t>2.</w:t>
            </w:r>
          </w:p>
        </w:tc>
        <w:tc>
          <w:tcPr>
            <w:tcW w:w="6804" w:type="dxa"/>
            <w:tcBorders>
              <w:top w:val="single" w:sz="4" w:space="0" w:color="auto"/>
              <w:left w:val="single" w:sz="4" w:space="0" w:color="auto"/>
              <w:bottom w:val="single" w:sz="4" w:space="0" w:color="auto"/>
              <w:right w:val="single" w:sz="4" w:space="0" w:color="auto"/>
            </w:tcBorders>
            <w:hideMark/>
          </w:tcPr>
          <w:p w:rsidR="0024715D" w:rsidRPr="00147AFE" w:rsidRDefault="009C255E" w:rsidP="00DC70FA">
            <w:pPr>
              <w:autoSpaceDE w:val="0"/>
              <w:autoSpaceDN w:val="0"/>
              <w:adjustRightInd w:val="0"/>
              <w:spacing w:after="0" w:line="240" w:lineRule="auto"/>
              <w:ind w:left="133"/>
              <w:rPr>
                <w:rFonts w:ascii="Times New Roman" w:hAnsi="Times New Roman" w:cs="Times New Roman"/>
                <w:sz w:val="24"/>
                <w:szCs w:val="24"/>
              </w:rPr>
            </w:pPr>
            <w:r w:rsidRPr="00147AFE">
              <w:rPr>
                <w:rFonts w:ascii="Times New Roman" w:hAnsi="Times New Roman" w:cs="Times New Roman"/>
                <w:bCs/>
                <w:sz w:val="24"/>
                <w:szCs w:val="24"/>
              </w:rPr>
              <w:t>Музыка и изобразительное искусство</w:t>
            </w:r>
            <w:r w:rsidR="0024715D" w:rsidRPr="00147AFE">
              <w:rPr>
                <w:rFonts w:ascii="Times New Roman" w:hAnsi="Times New Roman" w:cs="Times New Roman"/>
                <w:bCs/>
                <w:sz w:val="24"/>
                <w:szCs w:val="24"/>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24715D" w:rsidRPr="00147AFE" w:rsidRDefault="009C255E" w:rsidP="00DC70FA">
            <w:pPr>
              <w:pStyle w:val="Standard"/>
            </w:pPr>
            <w:r w:rsidRPr="00147AFE">
              <w:t>9</w:t>
            </w:r>
          </w:p>
        </w:tc>
      </w:tr>
      <w:tr w:rsidR="0024715D" w:rsidRPr="00147AFE" w:rsidTr="00DC70FA">
        <w:tc>
          <w:tcPr>
            <w:tcW w:w="959" w:type="dxa"/>
            <w:tcBorders>
              <w:top w:val="single" w:sz="4" w:space="0" w:color="auto"/>
              <w:left w:val="single" w:sz="4" w:space="0" w:color="auto"/>
              <w:bottom w:val="single" w:sz="4" w:space="0" w:color="auto"/>
              <w:right w:val="single" w:sz="4" w:space="0" w:color="auto"/>
            </w:tcBorders>
            <w:hideMark/>
          </w:tcPr>
          <w:p w:rsidR="0024715D" w:rsidRPr="00147AFE" w:rsidRDefault="0024715D" w:rsidP="00DC70FA">
            <w:pPr>
              <w:pStyle w:val="Standard"/>
              <w:rPr>
                <w:b/>
              </w:rPr>
            </w:pPr>
            <w:r w:rsidRPr="00147AFE">
              <w:rPr>
                <w:b/>
              </w:rPr>
              <w:t xml:space="preserve">   </w:t>
            </w:r>
          </w:p>
        </w:tc>
        <w:tc>
          <w:tcPr>
            <w:tcW w:w="6804" w:type="dxa"/>
            <w:tcBorders>
              <w:top w:val="single" w:sz="4" w:space="0" w:color="auto"/>
              <w:left w:val="single" w:sz="4" w:space="0" w:color="auto"/>
              <w:bottom w:val="single" w:sz="4" w:space="0" w:color="auto"/>
              <w:right w:val="single" w:sz="4" w:space="0" w:color="auto"/>
            </w:tcBorders>
            <w:hideMark/>
          </w:tcPr>
          <w:p w:rsidR="0024715D" w:rsidRPr="00147AFE" w:rsidRDefault="0024715D" w:rsidP="00DC70FA">
            <w:pPr>
              <w:pStyle w:val="Standard"/>
              <w:rPr>
                <w:b/>
              </w:rPr>
            </w:pPr>
            <w:r w:rsidRPr="00147AFE">
              <w:rPr>
                <w:b/>
              </w:rPr>
              <w:t>Всего</w:t>
            </w:r>
          </w:p>
        </w:tc>
        <w:tc>
          <w:tcPr>
            <w:tcW w:w="2693" w:type="dxa"/>
            <w:tcBorders>
              <w:top w:val="single" w:sz="4" w:space="0" w:color="auto"/>
              <w:left w:val="single" w:sz="4" w:space="0" w:color="auto"/>
              <w:bottom w:val="single" w:sz="4" w:space="0" w:color="auto"/>
              <w:right w:val="single" w:sz="4" w:space="0" w:color="auto"/>
            </w:tcBorders>
            <w:hideMark/>
          </w:tcPr>
          <w:p w:rsidR="0024715D" w:rsidRPr="00147AFE" w:rsidRDefault="0024715D" w:rsidP="00DC70FA">
            <w:pPr>
              <w:pStyle w:val="Standard"/>
              <w:rPr>
                <w:b/>
              </w:rPr>
            </w:pPr>
            <w:r w:rsidRPr="00147AFE">
              <w:rPr>
                <w:b/>
              </w:rPr>
              <w:t>17 ч.</w:t>
            </w:r>
          </w:p>
        </w:tc>
      </w:tr>
    </w:tbl>
    <w:p w:rsidR="00E41F06" w:rsidRPr="00147AFE" w:rsidRDefault="00E41F06" w:rsidP="0024715D">
      <w:pPr>
        <w:pStyle w:val="a3"/>
        <w:ind w:left="1003" w:right="-1"/>
        <w:rPr>
          <w:b/>
          <w:i/>
          <w:u w:val="single"/>
        </w:rPr>
      </w:pPr>
    </w:p>
    <w:p w:rsidR="00C51A32" w:rsidRPr="00147AFE" w:rsidRDefault="00C51A32" w:rsidP="004B5372">
      <w:pPr>
        <w:spacing w:after="0" w:line="240" w:lineRule="auto"/>
        <w:ind w:right="-1"/>
        <w:rPr>
          <w:rStyle w:val="Zag11"/>
          <w:rFonts w:ascii="Times New Roman" w:eastAsia="@Arial Unicode MS" w:hAnsi="Times New Roman" w:cs="Times New Roman"/>
          <w:b/>
          <w:color w:val="00000A"/>
          <w:sz w:val="24"/>
          <w:szCs w:val="24"/>
        </w:rPr>
      </w:pPr>
    </w:p>
    <w:p w:rsidR="00C51A32" w:rsidRPr="00147AFE" w:rsidRDefault="00C51A32" w:rsidP="00280C9E">
      <w:pPr>
        <w:spacing w:after="0" w:line="240" w:lineRule="auto"/>
        <w:ind w:right="-1" w:firstLine="851"/>
        <w:jc w:val="center"/>
        <w:rPr>
          <w:rStyle w:val="Zag11"/>
          <w:rFonts w:ascii="Times New Roman" w:eastAsia="@Arial Unicode MS" w:hAnsi="Times New Roman" w:cs="Times New Roman"/>
          <w:b/>
          <w:color w:val="00000A"/>
          <w:sz w:val="24"/>
          <w:szCs w:val="24"/>
        </w:rPr>
      </w:pPr>
      <w:r w:rsidRPr="00147AFE">
        <w:rPr>
          <w:rStyle w:val="Zag11"/>
          <w:rFonts w:ascii="Times New Roman" w:eastAsia="@Arial Unicode MS" w:hAnsi="Times New Roman" w:cs="Times New Roman"/>
          <w:b/>
          <w:color w:val="00000A"/>
          <w:sz w:val="24"/>
          <w:szCs w:val="24"/>
        </w:rPr>
        <w:t xml:space="preserve">ТЕМАТИЧЕСКОЕ ПЛАНИРОВАНИЕ </w:t>
      </w:r>
    </w:p>
    <w:p w:rsidR="00E41F06" w:rsidRPr="00147AFE" w:rsidRDefault="00C51A32" w:rsidP="00280C9E">
      <w:pPr>
        <w:spacing w:after="0" w:line="240" w:lineRule="auto"/>
        <w:ind w:right="-1" w:firstLine="851"/>
        <w:jc w:val="center"/>
        <w:rPr>
          <w:rFonts w:ascii="Times New Roman" w:eastAsia="@Arial Unicode MS" w:hAnsi="Times New Roman" w:cs="Times New Roman"/>
          <w:b/>
          <w:color w:val="00000A"/>
          <w:sz w:val="24"/>
          <w:szCs w:val="24"/>
        </w:rPr>
      </w:pPr>
      <w:r w:rsidRPr="00147AFE">
        <w:rPr>
          <w:rStyle w:val="Zag11"/>
          <w:rFonts w:ascii="Times New Roman" w:eastAsia="@Arial Unicode MS" w:hAnsi="Times New Roman" w:cs="Times New Roman"/>
          <w:b/>
          <w:color w:val="00000A"/>
          <w:sz w:val="24"/>
          <w:szCs w:val="24"/>
        </w:rPr>
        <w:t>УЧЕБНОГО КУРСА МУЗЫКА</w:t>
      </w:r>
    </w:p>
    <w:tbl>
      <w:tblPr>
        <w:tblW w:w="11198" w:type="dxa"/>
        <w:tblInd w:w="-669" w:type="dxa"/>
        <w:tblLayout w:type="fixed"/>
        <w:tblCellMar>
          <w:left w:w="40" w:type="dxa"/>
          <w:right w:w="40" w:type="dxa"/>
        </w:tblCellMar>
        <w:tblLook w:val="0000" w:firstRow="0" w:lastRow="0" w:firstColumn="0" w:lastColumn="0" w:noHBand="0" w:noVBand="0"/>
      </w:tblPr>
      <w:tblGrid>
        <w:gridCol w:w="710"/>
        <w:gridCol w:w="9638"/>
        <w:gridCol w:w="850"/>
      </w:tblGrid>
      <w:tr w:rsidR="00E41F06" w:rsidRPr="00147AFE" w:rsidTr="00972949">
        <w:trPr>
          <w:trHeight w:hRule="exact" w:val="585"/>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урока</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Тема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Кол-во часов</w:t>
            </w:r>
          </w:p>
        </w:tc>
      </w:tr>
      <w:tr w:rsidR="00E41F06" w:rsidRPr="00147AFE" w:rsidTr="00972949">
        <w:trPr>
          <w:trHeight w:hRule="exact" w:val="403"/>
        </w:trPr>
        <w:tc>
          <w:tcPr>
            <w:tcW w:w="11198" w:type="dxa"/>
            <w:gridSpan w:val="3"/>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Тема </w:t>
            </w:r>
            <w:r w:rsidRPr="00147AFE">
              <w:rPr>
                <w:rFonts w:ascii="Times New Roman" w:hAnsi="Times New Roman" w:cs="Times New Roman"/>
                <w:sz w:val="24"/>
                <w:szCs w:val="24"/>
                <w:lang w:val="en-US"/>
              </w:rPr>
              <w:t>I</w:t>
            </w:r>
            <w:r w:rsidRPr="00147AFE">
              <w:rPr>
                <w:rFonts w:ascii="Times New Roman" w:hAnsi="Times New Roman" w:cs="Times New Roman"/>
                <w:sz w:val="24"/>
                <w:szCs w:val="24"/>
              </w:rPr>
              <w:t xml:space="preserve"> раздела: Музыка и литература</w:t>
            </w:r>
          </w:p>
        </w:tc>
      </w:tr>
      <w:tr w:rsidR="00E41F06" w:rsidRPr="00147AFE" w:rsidTr="00CA66DD">
        <w:trPr>
          <w:trHeight w:hRule="exact" w:val="654"/>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C51A32"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Что роднит музыку с литературой?</w:t>
            </w:r>
            <w:r w:rsidR="00C51A32" w:rsidRPr="00147AFE">
              <w:rPr>
                <w:rFonts w:ascii="Times New Roman" w:hAnsi="Times New Roman" w:cs="Times New Roman"/>
                <w:sz w:val="24"/>
                <w:szCs w:val="24"/>
              </w:rPr>
              <w:t xml:space="preserve"> </w:t>
            </w:r>
          </w:p>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Вокальная музыка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BB14C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66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2</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C51A32"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Фольклор в музыке русских композиторов. </w:t>
            </w:r>
          </w:p>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Жанры инструментальной и вокальной музыки.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66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3</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6227E7"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Вторая жизнь песни.</w:t>
            </w:r>
            <w:r w:rsidR="006227E7" w:rsidRPr="00147AFE">
              <w:rPr>
                <w:rFonts w:ascii="Times New Roman" w:hAnsi="Times New Roman" w:cs="Times New Roman"/>
                <w:sz w:val="24"/>
                <w:szCs w:val="24"/>
              </w:rPr>
              <w:t xml:space="preserve"> </w:t>
            </w:r>
          </w:p>
          <w:p w:rsidR="00E41F06"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«Всю жизнь мою несу Родину в душе...».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66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4</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6227E7" w:rsidRPr="00147AFE" w:rsidRDefault="006227E7" w:rsidP="00280C9E">
            <w:pPr>
              <w:spacing w:after="0" w:line="240" w:lineRule="auto"/>
              <w:rPr>
                <w:rFonts w:ascii="Times New Roman" w:hAnsi="Times New Roman" w:cs="Times New Roman"/>
                <w:spacing w:val="-1"/>
                <w:sz w:val="24"/>
                <w:szCs w:val="24"/>
              </w:rPr>
            </w:pPr>
            <w:r w:rsidRPr="00147AFE">
              <w:rPr>
                <w:rFonts w:ascii="Times New Roman" w:hAnsi="Times New Roman" w:cs="Times New Roman"/>
                <w:spacing w:val="-1"/>
                <w:sz w:val="24"/>
                <w:szCs w:val="24"/>
              </w:rPr>
              <w:t>Писатели и поэты о музыке и музыкантах.</w:t>
            </w:r>
          </w:p>
          <w:p w:rsidR="00E41F06"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Первое путешествие в музыкальный театр.</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650"/>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5</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6227E7"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Второе путешествие в музыкальный театр. </w:t>
            </w:r>
          </w:p>
          <w:p w:rsidR="00E41F06"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 в театре, кино, на телевидении.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520"/>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6</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Третье путешествие в музыкальный театр.</w:t>
            </w:r>
          </w:p>
          <w:p w:rsidR="006227E7" w:rsidRPr="00147AFE" w:rsidRDefault="006227E7"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Мир композитора.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280C9E" w:rsidRPr="00147AFE" w:rsidTr="00CA66DD">
        <w:trPr>
          <w:trHeight w:hRule="exact" w:val="377"/>
        </w:trPr>
        <w:tc>
          <w:tcPr>
            <w:tcW w:w="10348" w:type="dxa"/>
            <w:gridSpan w:val="2"/>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Тема </w:t>
            </w:r>
            <w:r w:rsidRPr="00147AFE">
              <w:rPr>
                <w:rFonts w:ascii="Times New Roman" w:hAnsi="Times New Roman" w:cs="Times New Roman"/>
                <w:sz w:val="24"/>
                <w:szCs w:val="24"/>
                <w:lang w:val="en-US"/>
              </w:rPr>
              <w:t>II</w:t>
            </w:r>
            <w:r w:rsidRPr="00147AFE">
              <w:rPr>
                <w:rFonts w:ascii="Times New Roman" w:hAnsi="Times New Roman" w:cs="Times New Roman"/>
                <w:sz w:val="24"/>
                <w:szCs w:val="24"/>
              </w:rPr>
              <w:t xml:space="preserve"> раздела: Музыка и изобразительное искусство</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280C9E" w:rsidP="00280C9E">
            <w:pPr>
              <w:spacing w:after="0" w:line="240" w:lineRule="auto"/>
              <w:rPr>
                <w:rFonts w:ascii="Times New Roman" w:hAnsi="Times New Roman" w:cs="Times New Roman"/>
                <w:sz w:val="24"/>
                <w:szCs w:val="24"/>
              </w:rPr>
            </w:pPr>
          </w:p>
        </w:tc>
      </w:tr>
      <w:tr w:rsidR="00E41F06" w:rsidRPr="00147AFE" w:rsidTr="009F1C82">
        <w:trPr>
          <w:trHeight w:hRule="exact" w:val="707"/>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7</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Что роднит музыку с изобразительным искусством?</w:t>
            </w:r>
          </w:p>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pacing w:val="-1"/>
                <w:sz w:val="24"/>
                <w:szCs w:val="24"/>
              </w:rPr>
              <w:t>«Небесное и земное» в звуках и красках.</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972949">
        <w:trPr>
          <w:trHeight w:hRule="exact" w:val="627"/>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8</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pacing w:val="-1"/>
                <w:sz w:val="24"/>
                <w:szCs w:val="24"/>
              </w:rPr>
              <w:t xml:space="preserve"> </w:t>
            </w:r>
            <w:r w:rsidR="009F1C82" w:rsidRPr="00147AFE">
              <w:rPr>
                <w:rFonts w:ascii="Times New Roman" w:hAnsi="Times New Roman" w:cs="Times New Roman"/>
                <w:sz w:val="24"/>
                <w:szCs w:val="24"/>
              </w:rPr>
              <w:t xml:space="preserve">Звать через прошлое к настоящему. </w:t>
            </w:r>
          </w:p>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Музыкальная живопись и живописная музыка.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972949">
        <w:trPr>
          <w:trHeight w:hRule="exact" w:val="619"/>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9</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Колокольные звоны в музыке и изобразительном искусстве.</w:t>
            </w:r>
          </w:p>
          <w:p w:rsidR="009F1C82" w:rsidRPr="00147AFE" w:rsidRDefault="009F1C82" w:rsidP="00280C9E">
            <w:pPr>
              <w:spacing w:after="0" w:line="240" w:lineRule="auto"/>
              <w:rPr>
                <w:rFonts w:ascii="Times New Roman" w:hAnsi="Times New Roman" w:cs="Times New Roman"/>
                <w:spacing w:val="-1"/>
                <w:sz w:val="24"/>
                <w:szCs w:val="24"/>
              </w:rPr>
            </w:pPr>
            <w:r w:rsidRPr="00147AFE">
              <w:rPr>
                <w:rFonts w:ascii="Times New Roman" w:hAnsi="Times New Roman" w:cs="Times New Roman"/>
                <w:spacing w:val="-1"/>
                <w:sz w:val="24"/>
                <w:szCs w:val="24"/>
              </w:rPr>
              <w:t>Портрет в музыке и изобразительном искусстве.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544"/>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10</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Волшебная палочка дирижёра. </w:t>
            </w:r>
          </w:p>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Образы борьбы и победы в искусстве.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56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11</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Застывшая музыка.</w:t>
            </w:r>
          </w:p>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Полифония в музыке и живописи.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CA66DD">
        <w:trPr>
          <w:trHeight w:hRule="exact" w:val="560"/>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12</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 на мольберте.</w:t>
            </w:r>
          </w:p>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Импрессионизм в музыке и живописи.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280C9E"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E41F06" w:rsidRPr="00147AFE" w:rsidTr="00280C9E">
        <w:trPr>
          <w:trHeight w:hRule="exact" w:val="424"/>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C51A3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13</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E41F06"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w:t>
            </w:r>
            <w:r w:rsidR="009F1C82" w:rsidRPr="00147AFE">
              <w:rPr>
                <w:rFonts w:ascii="Times New Roman" w:hAnsi="Times New Roman" w:cs="Times New Roman"/>
                <w:sz w:val="24"/>
                <w:szCs w:val="24"/>
              </w:rPr>
              <w:t>«О доблестях, о подвигах, о славе...»</w:t>
            </w:r>
          </w:p>
          <w:p w:rsidR="009F1C82" w:rsidRPr="00147AFE" w:rsidRDefault="009F1C82" w:rsidP="00280C9E">
            <w:pPr>
              <w:spacing w:after="0" w:line="240" w:lineRule="auto"/>
              <w:rPr>
                <w:rFonts w:ascii="Times New Roman" w:hAnsi="Times New Roman" w:cs="Times New Roman"/>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41F06"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9F1C82" w:rsidRPr="00147AFE" w:rsidTr="00972949">
        <w:trPr>
          <w:trHeight w:hRule="exact" w:val="398"/>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14</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 каждой мимолётности вижу я миры...»</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9F1C82" w:rsidRPr="00147AFE" w:rsidTr="00972949">
        <w:trPr>
          <w:trHeight w:hRule="exact" w:val="451"/>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15</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Мир композитора.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CA66DD"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9F1C82" w:rsidRPr="00147AFE" w:rsidTr="00972949">
        <w:trPr>
          <w:trHeight w:hRule="exact" w:val="403"/>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16</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Защита творческих проектов</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5F1F98"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9F1C82" w:rsidRPr="00147AFE" w:rsidTr="00972949">
        <w:trPr>
          <w:trHeight w:hRule="exact" w:val="363"/>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17</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 веком наравне.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CA66DD"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r>
      <w:tr w:rsidR="009F1C82" w:rsidRPr="00147AFE" w:rsidTr="00972949">
        <w:trPr>
          <w:trHeight w:hRule="exact" w:val="46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r w:rsidRPr="00147AFE">
              <w:rPr>
                <w:rFonts w:ascii="Times New Roman" w:hAnsi="Times New Roman" w:cs="Times New Roman"/>
                <w:spacing w:val="-7"/>
                <w:sz w:val="24"/>
                <w:szCs w:val="24"/>
              </w:rPr>
              <w:t>Итого</w:t>
            </w:r>
          </w:p>
        </w:tc>
        <w:tc>
          <w:tcPr>
            <w:tcW w:w="9638"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9F1C82" w:rsidP="00280C9E">
            <w:pPr>
              <w:spacing w:after="0" w:line="240" w:lineRule="auto"/>
              <w:rPr>
                <w:rFonts w:ascii="Times New Roman" w:hAnsi="Times New Roman" w:cs="Times New Roman"/>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F1C82" w:rsidRPr="00147AFE" w:rsidRDefault="00280C9E" w:rsidP="00280C9E">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17</w:t>
            </w:r>
          </w:p>
        </w:tc>
      </w:tr>
    </w:tbl>
    <w:p w:rsidR="00E41F06" w:rsidRPr="00147AFE" w:rsidRDefault="00E41F06" w:rsidP="00280C9E">
      <w:pPr>
        <w:spacing w:after="0"/>
        <w:ind w:firstLine="708"/>
        <w:rPr>
          <w:rFonts w:ascii="Times New Roman" w:hAnsi="Times New Roman" w:cs="Times New Roman"/>
          <w:sz w:val="24"/>
          <w:szCs w:val="24"/>
        </w:rPr>
      </w:pPr>
    </w:p>
    <w:p w:rsidR="00E41F06" w:rsidRPr="00147AFE" w:rsidRDefault="00E41F06" w:rsidP="00E41F06">
      <w:pPr>
        <w:rPr>
          <w:sz w:val="24"/>
          <w:szCs w:val="24"/>
        </w:rPr>
      </w:pPr>
    </w:p>
    <w:p w:rsidR="0024715D" w:rsidRPr="00147AFE" w:rsidRDefault="0024715D" w:rsidP="00E41F06">
      <w:pPr>
        <w:rPr>
          <w:sz w:val="24"/>
          <w:szCs w:val="24"/>
        </w:rPr>
        <w:sectPr w:rsidR="0024715D" w:rsidRPr="00147AFE" w:rsidSect="00DC70FA">
          <w:pgSz w:w="11906" w:h="16838"/>
          <w:pgMar w:top="567" w:right="851" w:bottom="567" w:left="851" w:header="709" w:footer="709" w:gutter="0"/>
          <w:cols w:space="708"/>
          <w:docGrid w:linePitch="360"/>
        </w:sectPr>
      </w:pPr>
    </w:p>
    <w:p w:rsidR="00E93CD0" w:rsidRPr="00147AFE" w:rsidRDefault="00E93CD0" w:rsidP="00E93CD0">
      <w:pPr>
        <w:spacing w:after="0" w:line="240" w:lineRule="auto"/>
        <w:jc w:val="center"/>
        <w:rPr>
          <w:rFonts w:ascii="Times New Roman" w:hAnsi="Times New Roman" w:cs="Times New Roman"/>
          <w:b/>
          <w:sz w:val="24"/>
          <w:szCs w:val="24"/>
        </w:rPr>
      </w:pPr>
      <w:r w:rsidRPr="00147AFE">
        <w:rPr>
          <w:rFonts w:ascii="Times New Roman" w:hAnsi="Times New Roman" w:cs="Times New Roman"/>
          <w:b/>
          <w:sz w:val="24"/>
          <w:szCs w:val="24"/>
        </w:rPr>
        <w:lastRenderedPageBreak/>
        <w:t>Календарно-тематическое планирование</w:t>
      </w:r>
    </w:p>
    <w:p w:rsidR="00E93CD0" w:rsidRPr="00147AFE" w:rsidRDefault="00E93CD0" w:rsidP="00E93CD0">
      <w:pPr>
        <w:spacing w:after="0" w:line="240" w:lineRule="auto"/>
        <w:jc w:val="center"/>
        <w:rPr>
          <w:rFonts w:ascii="Times New Roman" w:hAnsi="Times New Roman" w:cs="Times New Roman"/>
          <w:b/>
          <w:sz w:val="24"/>
          <w:szCs w:val="24"/>
        </w:rPr>
      </w:pPr>
      <w:r w:rsidRPr="00147AFE">
        <w:rPr>
          <w:rFonts w:ascii="Times New Roman" w:hAnsi="Times New Roman" w:cs="Times New Roman"/>
          <w:b/>
          <w:sz w:val="24"/>
          <w:szCs w:val="24"/>
        </w:rPr>
        <w:t>Музыка УМК «Просвещение»</w:t>
      </w:r>
      <w:r w:rsidRPr="00147AFE">
        <w:rPr>
          <w:rFonts w:ascii="Times New Roman" w:hAnsi="Times New Roman" w:cs="Times New Roman"/>
          <w:b/>
          <w:caps/>
          <w:sz w:val="24"/>
          <w:szCs w:val="24"/>
        </w:rPr>
        <w:t xml:space="preserve"> </w:t>
      </w:r>
      <w:r w:rsidR="0007250C">
        <w:rPr>
          <w:rFonts w:ascii="Times New Roman" w:hAnsi="Times New Roman" w:cs="Times New Roman"/>
          <w:b/>
          <w:sz w:val="24"/>
          <w:szCs w:val="24"/>
        </w:rPr>
        <w:t>4</w:t>
      </w:r>
      <w:r w:rsidRPr="00147AFE">
        <w:rPr>
          <w:rFonts w:ascii="Times New Roman" w:hAnsi="Times New Roman" w:cs="Times New Roman"/>
          <w:b/>
          <w:sz w:val="24"/>
          <w:szCs w:val="24"/>
        </w:rPr>
        <w:t xml:space="preserve"> класс</w:t>
      </w:r>
    </w:p>
    <w:p w:rsidR="00E93CD0" w:rsidRPr="00147AFE" w:rsidRDefault="00E93CD0" w:rsidP="00E93CD0">
      <w:pPr>
        <w:spacing w:after="0" w:line="240" w:lineRule="auto"/>
        <w:jc w:val="center"/>
        <w:rPr>
          <w:rFonts w:ascii="Times New Roman" w:hAnsi="Times New Roman" w:cs="Times New Roman"/>
          <w:b/>
          <w:sz w:val="24"/>
          <w:szCs w:val="24"/>
        </w:rPr>
      </w:pPr>
      <w:r w:rsidRPr="00147AFE">
        <w:rPr>
          <w:rFonts w:ascii="Times New Roman" w:hAnsi="Times New Roman" w:cs="Times New Roman"/>
          <w:b/>
          <w:sz w:val="24"/>
          <w:szCs w:val="24"/>
        </w:rPr>
        <w:t>Авт. Г.П. Сергеева.</w:t>
      </w:r>
    </w:p>
    <w:tbl>
      <w:tblPr>
        <w:tblpPr w:leftFromText="180" w:rightFromText="180" w:vertAnchor="text" w:horzAnchor="margin" w:tblpX="118" w:tblpY="489"/>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6"/>
        <w:gridCol w:w="1262"/>
        <w:gridCol w:w="3235"/>
        <w:gridCol w:w="703"/>
        <w:gridCol w:w="2452"/>
        <w:gridCol w:w="2126"/>
        <w:gridCol w:w="60"/>
        <w:gridCol w:w="1546"/>
        <w:gridCol w:w="10"/>
        <w:gridCol w:w="3064"/>
        <w:gridCol w:w="6"/>
        <w:gridCol w:w="425"/>
        <w:gridCol w:w="418"/>
      </w:tblGrid>
      <w:tr w:rsidR="005E1B0E" w:rsidRPr="00147AFE" w:rsidTr="0070338D">
        <w:trPr>
          <w:trHeight w:val="803"/>
        </w:trPr>
        <w:tc>
          <w:tcPr>
            <w:tcW w:w="169" w:type="pct"/>
            <w:vMerge w:val="restart"/>
            <w:tcBorders>
              <w:top w:val="single" w:sz="4" w:space="0" w:color="auto"/>
              <w:left w:val="single" w:sz="4" w:space="0" w:color="auto"/>
              <w:right w:val="single" w:sz="4" w:space="0" w:color="auto"/>
            </w:tcBorders>
            <w:hideMark/>
          </w:tcPr>
          <w:p w:rsidR="00CB37A0" w:rsidRPr="00147AFE" w:rsidRDefault="00391717"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w:t>
            </w:r>
            <w:r w:rsidR="00CB37A0" w:rsidRPr="00147AFE">
              <w:rPr>
                <w:rFonts w:ascii="Times New Roman" w:hAnsi="Times New Roman" w:cs="Times New Roman"/>
                <w:sz w:val="24"/>
                <w:szCs w:val="24"/>
              </w:rPr>
              <w:t>урока</w:t>
            </w:r>
          </w:p>
        </w:tc>
        <w:tc>
          <w:tcPr>
            <w:tcW w:w="398" w:type="pct"/>
            <w:vMerge w:val="restart"/>
            <w:tcBorders>
              <w:top w:val="single" w:sz="4" w:space="0" w:color="auto"/>
              <w:left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Тема урока</w:t>
            </w:r>
          </w:p>
          <w:p w:rsidR="00CB37A0" w:rsidRPr="00147AFE" w:rsidRDefault="00CB37A0" w:rsidP="00C661C1">
            <w:pPr>
              <w:spacing w:after="0" w:line="240" w:lineRule="auto"/>
              <w:rPr>
                <w:rFonts w:ascii="Times New Roman" w:hAnsi="Times New Roman" w:cs="Times New Roman"/>
                <w:sz w:val="24"/>
                <w:szCs w:val="24"/>
              </w:rPr>
            </w:pPr>
          </w:p>
        </w:tc>
        <w:tc>
          <w:tcPr>
            <w:tcW w:w="1021" w:type="pct"/>
            <w:vMerge w:val="restart"/>
            <w:tcBorders>
              <w:top w:val="single" w:sz="4" w:space="0" w:color="auto"/>
              <w:left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sz w:val="24"/>
                <w:szCs w:val="24"/>
              </w:rPr>
            </w:pPr>
            <w:r w:rsidRPr="00147AFE">
              <w:rPr>
                <w:rFonts w:ascii="Times New Roman" w:hAnsi="Times New Roman"/>
                <w:sz w:val="24"/>
                <w:szCs w:val="24"/>
              </w:rPr>
              <w:t>Содержание</w:t>
            </w:r>
          </w:p>
          <w:p w:rsidR="00CB37A0" w:rsidRPr="00147AFE" w:rsidRDefault="00CB37A0" w:rsidP="00C661C1">
            <w:pPr>
              <w:pStyle w:val="Text"/>
              <w:spacing w:line="240" w:lineRule="auto"/>
              <w:ind w:firstLine="0"/>
              <w:jc w:val="left"/>
              <w:rPr>
                <w:rFonts w:ascii="Times New Roman" w:hAnsi="Times New Roman"/>
                <w:color w:val="auto"/>
                <w:sz w:val="24"/>
                <w:szCs w:val="24"/>
              </w:rPr>
            </w:pPr>
            <w:r w:rsidRPr="00147AFE">
              <w:rPr>
                <w:rFonts w:ascii="Times New Roman" w:hAnsi="Times New Roman"/>
                <w:color w:val="auto"/>
                <w:sz w:val="24"/>
                <w:szCs w:val="24"/>
              </w:rPr>
              <w:t>(Элементы содержания)</w:t>
            </w:r>
          </w:p>
        </w:tc>
        <w:tc>
          <w:tcPr>
            <w:tcW w:w="222" w:type="pct"/>
            <w:vMerge w:val="restart"/>
            <w:tcBorders>
              <w:top w:val="single" w:sz="4" w:space="0" w:color="auto"/>
              <w:left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color w:val="auto"/>
                <w:sz w:val="24"/>
                <w:szCs w:val="24"/>
              </w:rPr>
            </w:pPr>
            <w:r w:rsidRPr="00147AFE">
              <w:rPr>
                <w:rFonts w:ascii="Times New Roman" w:hAnsi="Times New Roman"/>
                <w:color w:val="auto"/>
                <w:sz w:val="24"/>
                <w:szCs w:val="24"/>
              </w:rPr>
              <w:t>Количество часов</w:t>
            </w:r>
          </w:p>
        </w:tc>
        <w:tc>
          <w:tcPr>
            <w:tcW w:w="774" w:type="pct"/>
            <w:vMerge w:val="restart"/>
            <w:tcBorders>
              <w:top w:val="single" w:sz="4" w:space="0" w:color="auto"/>
              <w:left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color w:val="auto"/>
                <w:sz w:val="24"/>
                <w:szCs w:val="24"/>
              </w:rPr>
            </w:pPr>
            <w:r w:rsidRPr="00147AFE">
              <w:rPr>
                <w:rFonts w:ascii="Times New Roman" w:hAnsi="Times New Roman"/>
                <w:color w:val="auto"/>
                <w:sz w:val="24"/>
                <w:szCs w:val="24"/>
              </w:rPr>
              <w:t>Основные виды учебной деятельности учеников на уроке (основные виды, формы, способы действий)</w:t>
            </w:r>
          </w:p>
        </w:tc>
        <w:tc>
          <w:tcPr>
            <w:tcW w:w="2150" w:type="pct"/>
            <w:gridSpan w:val="6"/>
            <w:vMerge w:val="restart"/>
            <w:tcBorders>
              <w:top w:val="single" w:sz="4" w:space="0" w:color="auto"/>
              <w:left w:val="single" w:sz="4" w:space="0" w:color="auto"/>
              <w:right w:val="single" w:sz="4" w:space="0" w:color="auto"/>
            </w:tcBorders>
            <w:vAlign w:val="center"/>
            <w:hideMark/>
          </w:tcPr>
          <w:p w:rsidR="00CB37A0" w:rsidRPr="00147AFE" w:rsidRDefault="00CB37A0" w:rsidP="005D32AA">
            <w:pPr>
              <w:spacing w:after="0" w:line="240" w:lineRule="auto"/>
              <w:jc w:val="center"/>
              <w:rPr>
                <w:rFonts w:ascii="Times New Roman" w:hAnsi="Times New Roman" w:cs="Times New Roman"/>
                <w:sz w:val="24"/>
                <w:szCs w:val="24"/>
              </w:rPr>
            </w:pPr>
            <w:r w:rsidRPr="00147AFE">
              <w:rPr>
                <w:rFonts w:ascii="Times New Roman" w:hAnsi="Times New Roman" w:cs="Times New Roman"/>
                <w:sz w:val="24"/>
                <w:szCs w:val="24"/>
              </w:rPr>
              <w:t>Планируемые результаты</w:t>
            </w:r>
          </w:p>
        </w:tc>
        <w:tc>
          <w:tcPr>
            <w:tcW w:w="266" w:type="pct"/>
            <w:gridSpan w:val="2"/>
            <w:tcBorders>
              <w:top w:val="single" w:sz="4" w:space="0" w:color="auto"/>
              <w:left w:val="single" w:sz="4" w:space="0" w:color="auto"/>
              <w:bottom w:val="single" w:sz="4" w:space="0" w:color="auto"/>
              <w:right w:val="single" w:sz="4" w:space="0" w:color="auto"/>
            </w:tcBorders>
          </w:tcPr>
          <w:p w:rsidR="00CB37A0" w:rsidRPr="00147AFE" w:rsidRDefault="00391717"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Дата </w:t>
            </w:r>
            <w:r w:rsidR="00CB37A0" w:rsidRPr="00147AFE">
              <w:rPr>
                <w:rFonts w:ascii="Times New Roman" w:hAnsi="Times New Roman" w:cs="Times New Roman"/>
                <w:sz w:val="24"/>
                <w:szCs w:val="24"/>
              </w:rPr>
              <w:t xml:space="preserve"> </w:t>
            </w:r>
          </w:p>
        </w:tc>
      </w:tr>
      <w:tr w:rsidR="005E1B0E" w:rsidRPr="00147AFE" w:rsidTr="0070338D">
        <w:trPr>
          <w:trHeight w:val="1158"/>
        </w:trPr>
        <w:tc>
          <w:tcPr>
            <w:tcW w:w="169" w:type="pct"/>
            <w:vMerge/>
            <w:tcBorders>
              <w:left w:val="single" w:sz="4" w:space="0" w:color="auto"/>
              <w:bottom w:val="single" w:sz="4" w:space="0" w:color="auto"/>
              <w:right w:val="single" w:sz="4" w:space="0" w:color="auto"/>
            </w:tcBorders>
            <w:hideMark/>
          </w:tcPr>
          <w:p w:rsidR="00CB37A0" w:rsidRPr="00147AFE" w:rsidRDefault="00CB37A0" w:rsidP="00C661C1">
            <w:pPr>
              <w:spacing w:after="0" w:line="240" w:lineRule="auto"/>
              <w:rPr>
                <w:rFonts w:ascii="Times New Roman" w:hAnsi="Times New Roman" w:cs="Times New Roman"/>
                <w:sz w:val="24"/>
                <w:szCs w:val="24"/>
              </w:rPr>
            </w:pPr>
          </w:p>
        </w:tc>
        <w:tc>
          <w:tcPr>
            <w:tcW w:w="398" w:type="pct"/>
            <w:vMerge/>
            <w:tcBorders>
              <w:left w:val="single" w:sz="4" w:space="0" w:color="auto"/>
              <w:bottom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1021" w:type="pct"/>
            <w:vMerge/>
            <w:tcBorders>
              <w:left w:val="single" w:sz="4" w:space="0" w:color="auto"/>
              <w:bottom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sz w:val="24"/>
                <w:szCs w:val="24"/>
              </w:rPr>
            </w:pPr>
          </w:p>
        </w:tc>
        <w:tc>
          <w:tcPr>
            <w:tcW w:w="222" w:type="pct"/>
            <w:vMerge/>
            <w:tcBorders>
              <w:left w:val="single" w:sz="4" w:space="0" w:color="auto"/>
              <w:bottom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color w:val="auto"/>
                <w:sz w:val="24"/>
                <w:szCs w:val="24"/>
              </w:rPr>
            </w:pPr>
          </w:p>
        </w:tc>
        <w:tc>
          <w:tcPr>
            <w:tcW w:w="774" w:type="pct"/>
            <w:vMerge/>
            <w:tcBorders>
              <w:left w:val="single" w:sz="4" w:space="0" w:color="auto"/>
              <w:bottom w:val="single" w:sz="4" w:space="0" w:color="auto"/>
              <w:right w:val="single" w:sz="4" w:space="0" w:color="auto"/>
            </w:tcBorders>
            <w:hideMark/>
          </w:tcPr>
          <w:p w:rsidR="00CB37A0" w:rsidRPr="00147AFE" w:rsidRDefault="00CB37A0" w:rsidP="00C661C1">
            <w:pPr>
              <w:pStyle w:val="Text"/>
              <w:spacing w:line="240" w:lineRule="auto"/>
              <w:ind w:firstLine="0"/>
              <w:jc w:val="left"/>
              <w:rPr>
                <w:rFonts w:ascii="Times New Roman" w:hAnsi="Times New Roman"/>
                <w:color w:val="auto"/>
                <w:sz w:val="24"/>
                <w:szCs w:val="24"/>
              </w:rPr>
            </w:pPr>
          </w:p>
        </w:tc>
        <w:tc>
          <w:tcPr>
            <w:tcW w:w="2150" w:type="pct"/>
            <w:gridSpan w:val="6"/>
            <w:vMerge/>
            <w:tcBorders>
              <w:left w:val="single" w:sz="4" w:space="0" w:color="auto"/>
              <w:bottom w:val="single" w:sz="4" w:space="0" w:color="auto"/>
              <w:right w:val="single" w:sz="4" w:space="0" w:color="auto"/>
            </w:tcBorders>
            <w:vAlign w:val="center"/>
            <w:hideMark/>
          </w:tcPr>
          <w:p w:rsidR="00CB37A0" w:rsidRPr="00147AFE" w:rsidRDefault="00CB37A0" w:rsidP="00C661C1">
            <w:pPr>
              <w:spacing w:after="0" w:line="240" w:lineRule="auto"/>
              <w:rPr>
                <w:rFonts w:ascii="Times New Roman" w:hAnsi="Times New Roman" w:cs="Times New Roman"/>
                <w:sz w:val="24"/>
                <w:szCs w:val="24"/>
              </w:rPr>
            </w:pPr>
          </w:p>
        </w:tc>
        <w:tc>
          <w:tcPr>
            <w:tcW w:w="133" w:type="pct"/>
            <w:tcBorders>
              <w:top w:val="single" w:sz="4" w:space="0" w:color="auto"/>
              <w:left w:val="single" w:sz="4" w:space="0" w:color="auto"/>
              <w:bottom w:val="single" w:sz="4" w:space="0" w:color="auto"/>
              <w:right w:val="single" w:sz="4" w:space="0" w:color="auto"/>
            </w:tcBorders>
          </w:tcPr>
          <w:p w:rsidR="00CB37A0" w:rsidRPr="00147AFE" w:rsidRDefault="00391717"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План </w:t>
            </w:r>
          </w:p>
        </w:tc>
        <w:tc>
          <w:tcPr>
            <w:tcW w:w="133" w:type="pct"/>
            <w:tcBorders>
              <w:top w:val="single" w:sz="4" w:space="0" w:color="auto"/>
              <w:left w:val="single" w:sz="4" w:space="0" w:color="auto"/>
              <w:bottom w:val="single" w:sz="4" w:space="0" w:color="auto"/>
              <w:right w:val="single" w:sz="4" w:space="0" w:color="auto"/>
            </w:tcBorders>
          </w:tcPr>
          <w:p w:rsidR="00CB37A0" w:rsidRPr="00147AFE" w:rsidRDefault="00391717"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Факт </w:t>
            </w:r>
          </w:p>
        </w:tc>
      </w:tr>
      <w:tr w:rsidR="0070338D" w:rsidRPr="00147AFE" w:rsidTr="0070338D">
        <w:trPr>
          <w:trHeight w:val="849"/>
        </w:trPr>
        <w:tc>
          <w:tcPr>
            <w:tcW w:w="169"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398"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1021"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pStyle w:val="Text"/>
              <w:spacing w:line="240" w:lineRule="auto"/>
              <w:ind w:firstLine="0"/>
              <w:jc w:val="left"/>
              <w:rPr>
                <w:rFonts w:ascii="Times New Roman" w:hAnsi="Times New Roman"/>
                <w:color w:val="auto"/>
                <w:sz w:val="24"/>
                <w:szCs w:val="24"/>
              </w:rPr>
            </w:pPr>
          </w:p>
        </w:tc>
        <w:tc>
          <w:tcPr>
            <w:tcW w:w="222"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pStyle w:val="Text"/>
              <w:spacing w:line="240" w:lineRule="auto"/>
              <w:ind w:firstLine="0"/>
              <w:jc w:val="left"/>
              <w:rPr>
                <w:rFonts w:ascii="Times New Roman" w:hAnsi="Times New Roman"/>
                <w:color w:val="auto"/>
                <w:sz w:val="24"/>
                <w:szCs w:val="24"/>
              </w:rPr>
            </w:pPr>
          </w:p>
        </w:tc>
        <w:tc>
          <w:tcPr>
            <w:tcW w:w="774"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pStyle w:val="Text"/>
              <w:spacing w:line="240" w:lineRule="auto"/>
              <w:ind w:firstLine="0"/>
              <w:jc w:val="left"/>
              <w:rPr>
                <w:rFonts w:ascii="Times New Roman" w:hAnsi="Times New Roman"/>
                <w:color w:val="auto"/>
                <w:sz w:val="24"/>
                <w:szCs w:val="24"/>
              </w:rPr>
            </w:pPr>
          </w:p>
        </w:tc>
        <w:tc>
          <w:tcPr>
            <w:tcW w:w="671" w:type="pct"/>
            <w:tcBorders>
              <w:top w:val="single" w:sz="4" w:space="0" w:color="auto"/>
              <w:left w:val="single" w:sz="4" w:space="0" w:color="auto"/>
              <w:bottom w:val="single" w:sz="4" w:space="0" w:color="auto"/>
              <w:right w:val="single" w:sz="4" w:space="0" w:color="auto"/>
            </w:tcBorders>
            <w:vAlign w:val="center"/>
            <w:hideMark/>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Предметные</w:t>
            </w:r>
          </w:p>
        </w:tc>
        <w:tc>
          <w:tcPr>
            <w:tcW w:w="510" w:type="pct"/>
            <w:gridSpan w:val="3"/>
            <w:tcBorders>
              <w:top w:val="single" w:sz="4" w:space="0" w:color="auto"/>
              <w:left w:val="single" w:sz="4" w:space="0" w:color="auto"/>
              <w:bottom w:val="single" w:sz="4" w:space="0" w:color="auto"/>
              <w:right w:val="single" w:sz="4" w:space="0" w:color="auto"/>
            </w:tcBorders>
            <w:vAlign w:val="center"/>
            <w:hideMark/>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Личностные</w:t>
            </w:r>
          </w:p>
        </w:tc>
        <w:tc>
          <w:tcPr>
            <w:tcW w:w="969" w:type="pct"/>
            <w:gridSpan w:val="2"/>
            <w:tcBorders>
              <w:top w:val="single" w:sz="4" w:space="0" w:color="auto"/>
              <w:left w:val="single" w:sz="4" w:space="0" w:color="auto"/>
              <w:bottom w:val="single" w:sz="4" w:space="0" w:color="auto"/>
              <w:right w:val="single" w:sz="4" w:space="0" w:color="auto"/>
            </w:tcBorders>
            <w:vAlign w:val="center"/>
            <w:hideMark/>
          </w:tcPr>
          <w:p w:rsidR="00CB37A0" w:rsidRPr="00147AFE" w:rsidRDefault="00CB37A0" w:rsidP="00C661C1">
            <w:pPr>
              <w:spacing w:after="0" w:line="240" w:lineRule="auto"/>
              <w:rPr>
                <w:rFonts w:ascii="Times New Roman" w:hAnsi="Times New Roman" w:cs="Times New Roman"/>
                <w:sz w:val="24"/>
                <w:szCs w:val="24"/>
              </w:rPr>
            </w:pPr>
            <w:proofErr w:type="spellStart"/>
            <w:r w:rsidRPr="00147AFE">
              <w:rPr>
                <w:rFonts w:ascii="Times New Roman" w:hAnsi="Times New Roman" w:cs="Times New Roman"/>
                <w:sz w:val="24"/>
                <w:szCs w:val="24"/>
              </w:rPr>
              <w:t>Метапредметные</w:t>
            </w:r>
            <w:proofErr w:type="spellEnd"/>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(коммуникативные, регулятивные, познавательные)</w:t>
            </w:r>
          </w:p>
        </w:tc>
        <w:tc>
          <w:tcPr>
            <w:tcW w:w="133"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133" w:type="pct"/>
            <w:tcBorders>
              <w:top w:val="single" w:sz="4" w:space="0" w:color="auto"/>
              <w:left w:val="single" w:sz="4" w:space="0" w:color="auto"/>
              <w:bottom w:val="single" w:sz="4" w:space="0" w:color="auto"/>
              <w:right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r>
      <w:tr w:rsidR="005E1B0E" w:rsidRPr="00147AFE" w:rsidTr="0070338D">
        <w:tblPrEx>
          <w:tblLook w:val="0000" w:firstRow="0" w:lastRow="0" w:firstColumn="0" w:lastColumn="0" w:noHBand="0" w:noVBand="0"/>
        </w:tblPrEx>
        <w:trPr>
          <w:trHeight w:val="417"/>
        </w:trPr>
        <w:tc>
          <w:tcPr>
            <w:tcW w:w="4734" w:type="pct"/>
            <w:gridSpan w:val="11"/>
          </w:tcPr>
          <w:p w:rsidR="00CB37A0" w:rsidRPr="00147AFE" w:rsidRDefault="00CB37A0" w:rsidP="00C661C1">
            <w:pPr>
              <w:spacing w:after="0" w:line="240" w:lineRule="auto"/>
              <w:jc w:val="center"/>
              <w:rPr>
                <w:rFonts w:ascii="Times New Roman" w:hAnsi="Times New Roman" w:cs="Times New Roman"/>
                <w:b/>
                <w:sz w:val="24"/>
                <w:szCs w:val="24"/>
              </w:rPr>
            </w:pPr>
            <w:r w:rsidRPr="00147AFE">
              <w:rPr>
                <w:rFonts w:ascii="Times New Roman" w:hAnsi="Times New Roman" w:cs="Times New Roman"/>
                <w:b/>
                <w:sz w:val="24"/>
                <w:szCs w:val="24"/>
              </w:rPr>
              <w:t>“Музыка и литература” (</w:t>
            </w:r>
            <w:r w:rsidR="00391717" w:rsidRPr="00147AFE">
              <w:rPr>
                <w:rFonts w:ascii="Times New Roman" w:hAnsi="Times New Roman" w:cs="Times New Roman"/>
                <w:b/>
                <w:sz w:val="24"/>
                <w:szCs w:val="24"/>
              </w:rPr>
              <w:t xml:space="preserve">8 </w:t>
            </w:r>
            <w:r w:rsidRPr="00147AFE">
              <w:rPr>
                <w:rFonts w:ascii="Times New Roman" w:hAnsi="Times New Roman" w:cs="Times New Roman"/>
                <w:b/>
                <w:sz w:val="24"/>
                <w:szCs w:val="24"/>
              </w:rPr>
              <w:t>часов)</w:t>
            </w:r>
          </w:p>
        </w:tc>
        <w:tc>
          <w:tcPr>
            <w:tcW w:w="133" w:type="pct"/>
          </w:tcPr>
          <w:p w:rsidR="00CB37A0" w:rsidRPr="00147AFE" w:rsidRDefault="00CB37A0" w:rsidP="00C661C1">
            <w:pPr>
              <w:spacing w:after="0" w:line="240" w:lineRule="auto"/>
              <w:rPr>
                <w:rFonts w:ascii="Times New Roman" w:hAnsi="Times New Roman" w:cs="Times New Roman"/>
                <w:b/>
                <w:sz w:val="24"/>
                <w:szCs w:val="24"/>
              </w:rPr>
            </w:pPr>
          </w:p>
        </w:tc>
        <w:tc>
          <w:tcPr>
            <w:tcW w:w="133" w:type="pct"/>
          </w:tcPr>
          <w:p w:rsidR="00CB37A0" w:rsidRPr="00147AFE" w:rsidRDefault="00CB37A0" w:rsidP="00C661C1">
            <w:pPr>
              <w:spacing w:after="0" w:line="240" w:lineRule="auto"/>
              <w:rPr>
                <w:rFonts w:ascii="Times New Roman" w:hAnsi="Times New Roman" w:cs="Times New Roman"/>
                <w:b/>
                <w:sz w:val="24"/>
                <w:szCs w:val="24"/>
              </w:rPr>
            </w:pPr>
          </w:p>
        </w:tc>
      </w:tr>
      <w:tr w:rsidR="0070338D" w:rsidRPr="00147AFE" w:rsidTr="0070338D">
        <w:tblPrEx>
          <w:tblLook w:val="0000" w:firstRow="0" w:lastRow="0" w:firstColumn="0" w:lastColumn="0" w:noHBand="0" w:noVBand="0"/>
        </w:tblPrEx>
        <w:trPr>
          <w:trHeight w:val="1688"/>
        </w:trPr>
        <w:tc>
          <w:tcPr>
            <w:tcW w:w="169"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Что роднит музыку с литературой.</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Интонационно - образная, жанровая и стилевая основы музыкального искусства как ее важнейшие закономерности, открывающие путь для его познания, установления связи с жизнью и с другими видами искусства. 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w:t>
            </w:r>
            <w:r w:rsidRPr="00147AFE">
              <w:rPr>
                <w:rFonts w:ascii="Times New Roman" w:hAnsi="Times New Roman" w:cs="Times New Roman"/>
                <w:sz w:val="24"/>
                <w:szCs w:val="24"/>
              </w:rPr>
              <w:lastRenderedPageBreak/>
              <w:t>камерной, симфонической и театральной музыки.  Устное народное музыкальное творчество в развитии общей культуры народа.</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произведений. Сравнивать и анализировать.</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Диалог, беседа.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Словесное рисование.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Хоровое и сольное исполнение.</w:t>
            </w: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Знать о роли музыки в жизни человека.</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Различать характерные виды искусства.</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Находить ассоциативные связи</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между художественными образами музыки и другими образами искусства.</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 xml:space="preserve">Использовать песенные произведения в соответствии с их интонационно – образным </w:t>
            </w:r>
            <w:r w:rsidRPr="00147AFE">
              <w:rPr>
                <w:rFonts w:ascii="Times New Roman" w:hAnsi="Times New Roman" w:cs="Times New Roman"/>
                <w:bCs/>
                <w:iCs/>
                <w:sz w:val="24"/>
                <w:szCs w:val="24"/>
              </w:rPr>
              <w:lastRenderedPageBreak/>
              <w:t>содержанием.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Уметь исполнять произведения, петь легко и звонко, без форсирования вырабатывая певческий выдох.</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Формировать представление о социально-политическом устройстве России.</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Регулятивные: оценивать уровень владения тем или иным учебным действием (отвечать на вопрос «что я не знаю и не умею?»).</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Познавательные: развивать способность выбирать средства музыкальной деятельности и способы её успешного осуществления в реальных жизненных ситуациях.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Коммуникативные: развивать умения «слышать другого».</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3631"/>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Вокальная музыка</w:t>
            </w:r>
          </w:p>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Россия, Россия, нет слова красивей…</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Взаимосвязь музыки и речи на основе их интонационной общности и различий. Богатство музыкальных образов (лирические). Народные истоки русской профессиональной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Образ  Отчизны,  отношение  к  родной  земле,  значение  культуры  своего  народа. Представление о песне как истоке и вершине музыки. Взаимосвязь музыки и речи на основе их интонационной общности и различий. Богатство музыкальных образов   в вокальной  музыке. Песня – верный спутник человека.</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произведений. Сравнивать, сопоставлять. Выявлять общее и особенное. Анализ музыкальных фрагментов.</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Хоровое и сольное исполнение</w:t>
            </w:r>
          </w:p>
        </w:tc>
        <w:tc>
          <w:tcPr>
            <w:tcW w:w="67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Знать </w:t>
            </w:r>
            <w:proofErr w:type="gramStart"/>
            <w:r w:rsidRPr="00147AFE">
              <w:rPr>
                <w:rFonts w:ascii="Times New Roman" w:hAnsi="Times New Roman" w:cs="Times New Roman"/>
                <w:sz w:val="24"/>
                <w:szCs w:val="24"/>
              </w:rPr>
              <w:t>понятия:</w:t>
            </w:r>
            <w:r w:rsidRPr="00147AFE">
              <w:rPr>
                <w:rFonts w:ascii="Times New Roman" w:hAnsi="Times New Roman" w:cs="Times New Roman"/>
                <w:sz w:val="24"/>
                <w:szCs w:val="24"/>
                <w:u w:val="single"/>
              </w:rPr>
              <w:t xml:space="preserve"> </w:t>
            </w:r>
            <w:r w:rsidRPr="00147AFE">
              <w:rPr>
                <w:rFonts w:ascii="Times New Roman" w:hAnsi="Times New Roman" w:cs="Times New Roman"/>
                <w:sz w:val="24"/>
                <w:szCs w:val="24"/>
              </w:rPr>
              <w:t xml:space="preserve"> каковы</w:t>
            </w:r>
            <w:proofErr w:type="gramEnd"/>
            <w:r w:rsidRPr="00147AFE">
              <w:rPr>
                <w:rFonts w:ascii="Times New Roman" w:hAnsi="Times New Roman" w:cs="Times New Roman"/>
                <w:sz w:val="24"/>
                <w:szCs w:val="24"/>
              </w:rPr>
              <w:t xml:space="preserve"> отличия музыкальной речи от речи литературной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Уметь  называть основные жанры русских народных песен</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-определять значение песни в жизни общества;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-отличать романс от песни, роль сопровождения в исполнении романса и песни.</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Развивать умения и  навыки музыкально-эстетического самообразования: формирование фонотеки.</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Формировать представление о социально-политическом устройстве России.</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оценивать уровень владения тем или иным учебным действием (отвечать на вопрос «что я не знаю и не умею?»).</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способность выбирать средства музыкальной деятельности и способы её успешного осуществления в реальных жизненных ситуациях.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развивать умение слушать и вступать в диалог</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892"/>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2</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Вокальная  музыка. Песня русская в березах, песня </w:t>
            </w:r>
            <w:r w:rsidRPr="00147AFE">
              <w:rPr>
                <w:rFonts w:ascii="Times New Roman" w:hAnsi="Times New Roman" w:cs="Times New Roman"/>
                <w:sz w:val="24"/>
                <w:szCs w:val="24"/>
              </w:rPr>
              <w:lastRenderedPageBreak/>
              <w:t>русская в хлебах.</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Народное музыкальное творчество. Сущность и особенности устного народного музыкального творчества как части общей культуры народа, как </w:t>
            </w:r>
            <w:r w:rsidRPr="00147AFE">
              <w:rPr>
                <w:rFonts w:ascii="Times New Roman" w:hAnsi="Times New Roman" w:cs="Times New Roman"/>
                <w:sz w:val="24"/>
                <w:szCs w:val="24"/>
              </w:rPr>
              <w:lastRenderedPageBreak/>
              <w:t>способа самовыражения человека.  Основные жанры русской народной музыки (наиболее распространенные разновидности обрядовых песен, трудовые песни, былины, лирические песни, частушки.</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произведений.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Работа  с литературным текстом. Хоровое </w:t>
            </w:r>
            <w:r w:rsidRPr="00147AFE">
              <w:rPr>
                <w:rFonts w:ascii="Times New Roman" w:hAnsi="Times New Roman" w:cs="Times New Roman"/>
                <w:sz w:val="24"/>
                <w:szCs w:val="24"/>
              </w:rPr>
              <w:lastRenderedPageBreak/>
              <w:t>исполнение. Воспринимать и выявлять внутренние  связи между музыкой и литературой.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Исследовать значение литературы для воплощения музыкальных образов.</w:t>
            </w:r>
          </w:p>
          <w:p w:rsidR="00CB37A0" w:rsidRPr="00147AFE" w:rsidRDefault="00CB37A0" w:rsidP="00C661C1">
            <w:pPr>
              <w:spacing w:after="0" w:line="240" w:lineRule="auto"/>
              <w:rPr>
                <w:rFonts w:ascii="Times New Roman" w:hAnsi="Times New Roman" w:cs="Times New Roman"/>
                <w:sz w:val="24"/>
                <w:szCs w:val="24"/>
              </w:rPr>
            </w:pPr>
          </w:p>
        </w:tc>
        <w:tc>
          <w:tcPr>
            <w:tcW w:w="67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Знать </w:t>
            </w:r>
            <w:proofErr w:type="gramStart"/>
            <w:r w:rsidRPr="00147AFE">
              <w:rPr>
                <w:rFonts w:ascii="Times New Roman" w:hAnsi="Times New Roman" w:cs="Times New Roman"/>
                <w:sz w:val="24"/>
                <w:szCs w:val="24"/>
              </w:rPr>
              <w:t>понятия:</w:t>
            </w:r>
            <w:r w:rsidRPr="00147AFE">
              <w:rPr>
                <w:rFonts w:ascii="Times New Roman" w:hAnsi="Times New Roman" w:cs="Times New Roman"/>
                <w:sz w:val="24"/>
                <w:szCs w:val="24"/>
                <w:u w:val="single"/>
              </w:rPr>
              <w:t xml:space="preserve"> </w:t>
            </w:r>
            <w:r w:rsidRPr="00147AFE">
              <w:rPr>
                <w:rFonts w:ascii="Times New Roman" w:hAnsi="Times New Roman" w:cs="Times New Roman"/>
                <w:sz w:val="24"/>
                <w:szCs w:val="24"/>
              </w:rPr>
              <w:t xml:space="preserve"> каковы</w:t>
            </w:r>
            <w:proofErr w:type="gramEnd"/>
            <w:r w:rsidRPr="00147AFE">
              <w:rPr>
                <w:rFonts w:ascii="Times New Roman" w:hAnsi="Times New Roman" w:cs="Times New Roman"/>
                <w:sz w:val="24"/>
                <w:szCs w:val="24"/>
              </w:rPr>
              <w:t xml:space="preserve"> отличия музыкальной речи от речи литературной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Уметь  называть </w:t>
            </w:r>
            <w:r w:rsidRPr="00147AFE">
              <w:rPr>
                <w:rFonts w:ascii="Times New Roman" w:hAnsi="Times New Roman" w:cs="Times New Roman"/>
                <w:sz w:val="24"/>
                <w:szCs w:val="24"/>
              </w:rPr>
              <w:lastRenderedPageBreak/>
              <w:t>основные жанры русских народных песен</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-определять значение песни в жизни общества;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-отличать романс от песни, роль сопровождения в исполнении романса и песни.</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Развивать умения и  навыки музыкально-эстетического самообразования: формирование фонотеки.</w:t>
            </w:r>
          </w:p>
        </w:tc>
        <w:tc>
          <w:tcPr>
            <w:tcW w:w="510" w:type="pct"/>
            <w:gridSpan w:val="3"/>
          </w:tcPr>
          <w:p w:rsidR="00CB37A0" w:rsidRPr="00147AFE" w:rsidRDefault="00CB37A0" w:rsidP="00C661C1">
            <w:pPr>
              <w:widowControl w:val="0"/>
              <w:tabs>
                <w:tab w:val="left" w:pos="562"/>
              </w:tabs>
              <w:spacing w:after="0" w:line="240" w:lineRule="auto"/>
              <w:ind w:right="20"/>
              <w:rPr>
                <w:rFonts w:ascii="Times New Roman" w:eastAsia="Georgia" w:hAnsi="Times New Roman" w:cs="Times New Roman"/>
                <w:sz w:val="24"/>
                <w:szCs w:val="24"/>
              </w:rPr>
            </w:pPr>
            <w:r w:rsidRPr="00147AFE">
              <w:rPr>
                <w:rFonts w:ascii="Times New Roman" w:eastAsia="Georgia" w:hAnsi="Times New Roman" w:cs="Times New Roman"/>
                <w:sz w:val="24"/>
                <w:szCs w:val="24"/>
              </w:rPr>
              <w:lastRenderedPageBreak/>
              <w:t xml:space="preserve">Социально ориентированный взгляд на мир в его органичном единстве и </w:t>
            </w:r>
            <w:r w:rsidRPr="00147AFE">
              <w:rPr>
                <w:rFonts w:ascii="Times New Roman" w:eastAsia="Georgia" w:hAnsi="Times New Roman" w:cs="Times New Roman"/>
                <w:sz w:val="24"/>
                <w:szCs w:val="24"/>
              </w:rPr>
              <w:lastRenderedPageBreak/>
              <w:t>разнообразии природы, народов, культур и религий;</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Р.: оценивать уровень владения тем или иным учебным действием (отвечать на вопрос «что я не знаю и не умею?»).</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способность выбирать </w:t>
            </w:r>
            <w:r w:rsidRPr="00147AFE">
              <w:rPr>
                <w:rFonts w:ascii="Times New Roman" w:hAnsi="Times New Roman" w:cs="Times New Roman"/>
                <w:sz w:val="24"/>
                <w:szCs w:val="24"/>
              </w:rPr>
              <w:lastRenderedPageBreak/>
              <w:t>средства музыкальной деятельности и способы её успешного осуществления в реальных жизненных ситуациях.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развивать умение слушать и вступать в диалог</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1"/>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Вокальная  музыка. Здесь мало услышать, здесь вслушаться нужно.</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Развитие жанров камерной  вокальной музыки – романс.</w:t>
            </w:r>
            <w:r w:rsidRPr="00147AFE">
              <w:rPr>
                <w:rFonts w:ascii="Times New Roman" w:hAnsi="Times New Roman" w:cs="Times New Roman"/>
                <w:bCs/>
                <w:iCs/>
                <w:sz w:val="24"/>
                <w:szCs w:val="24"/>
              </w:rPr>
              <w:t xml:space="preserve"> Разнообразие вокальной, инструментальной, вокально-инструментальной, камерной, симфонической и театральной музыки. Средства музыкальной выразительности в создании музыкального образа и характера музыки.</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Находить ассоциативные связи между художественными образами литературы и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Наблюдать за развитием и сопоставлением образов на основе сходства и различия интонаций, музыкальных тем.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Хоровое и сольное исполнение.</w:t>
            </w:r>
          </w:p>
        </w:tc>
        <w:tc>
          <w:tcPr>
            <w:tcW w:w="67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произведений.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Работа  с литературным текстом. Хоровое исполнение. Воспринимать и выявлять внутренние  связи между музыкой и литературой.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Исследовать значение литературы для воплощения музыкальных образов.</w:t>
            </w:r>
          </w:p>
          <w:p w:rsidR="00CB37A0" w:rsidRPr="00147AFE" w:rsidRDefault="00CB37A0" w:rsidP="00C661C1">
            <w:pPr>
              <w:spacing w:after="0" w:line="240" w:lineRule="auto"/>
              <w:rPr>
                <w:rFonts w:ascii="Times New Roman" w:hAnsi="Times New Roman" w:cs="Times New Roman"/>
                <w:bCs/>
                <w:iCs/>
                <w:sz w:val="24"/>
                <w:szCs w:val="24"/>
              </w:rPr>
            </w:pP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Формировать представление о социально-политическом устройстве России.</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оценивать уровень владения тем или иным учебным действием (отвечать на вопрос «что я не знаю и не умею?»).</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способность выбирать средства музыкальной деятельности и способы её успешного осуществления в реальных жизненных ситуациях.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19"/>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3</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Фольклор  в  музыке  русских  композиторов.</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Многообразие связей музыки с литературой.</w:t>
            </w:r>
            <w:r w:rsidRPr="00147AFE">
              <w:rPr>
                <w:rFonts w:ascii="Times New Roman" w:hAnsi="Times New Roman" w:cs="Times New Roman"/>
                <w:b/>
                <w:bCs/>
                <w:iCs/>
                <w:sz w:val="24"/>
                <w:szCs w:val="24"/>
              </w:rPr>
              <w:t xml:space="preserve"> </w:t>
            </w:r>
            <w:r w:rsidRPr="00147AFE">
              <w:rPr>
                <w:rFonts w:ascii="Times New Roman" w:hAnsi="Times New Roman" w:cs="Times New Roman"/>
                <w:bCs/>
                <w:iCs/>
                <w:sz w:val="24"/>
                <w:szCs w:val="24"/>
              </w:rPr>
              <w:t>Разнообразие вокальной, инструментальной, вокально-инструментальной, камерной, симфонической и театральной музыки. Средства музыкальной выразительности в создании музыкального образа и характера музыки.</w:t>
            </w:r>
            <w:r w:rsidRPr="00147AFE">
              <w:rPr>
                <w:rFonts w:ascii="Times New Roman" w:hAnsi="Times New Roman" w:cs="Times New Roman"/>
                <w:sz w:val="24"/>
                <w:szCs w:val="24"/>
              </w:rPr>
              <w:t xml:space="preserve"> Связи музыки с литературой: произведения программной музыки и вокальные сочинения, созданные на основе различных литературных источников.</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Находить ассоциативные связи между художественными образами литературы и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Наблюдать за развитием и сопоставлением образов на основе сходства и различия интонаций, музыкальных тем.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Хоровое и сольное исполнение.</w:t>
            </w: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Познакомить учащихся с произведениями программной инструментальной музыки  и вокальными сочинениями, созданными на основе различных литературных источников.</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Формировать представление о социально-политическом устройстве России.</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оценивать уровень владения тем или иным учебным действием (отвечать на вопрос «что я не знаю и не умею?»).</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способность выбирать средства музыкальной деятельности и способы её успешного осуществления в реальных жизненных ситуациях.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1121"/>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Жанры инструментальной и вокальной музыки.</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Развитие жанров светской вокальной и инструментальной  музыки. Наиболее значимые стилевые особенности классической музыкальной школы.</w:t>
            </w:r>
            <w:r w:rsidRPr="00147AFE">
              <w:rPr>
                <w:rFonts w:ascii="Times New Roman" w:hAnsi="Times New Roman" w:cs="Times New Roman"/>
                <w:iCs/>
                <w:sz w:val="24"/>
                <w:szCs w:val="24"/>
              </w:rPr>
              <w:t xml:space="preserve"> Характерные черты русской народной музыки. Основные жанры русской народной вокальной музыки. Обращение композиторов к народным истокам профессиональной музыки.</w:t>
            </w:r>
            <w:r w:rsidRPr="00147AFE">
              <w:rPr>
                <w:rFonts w:ascii="Times New Roman" w:hAnsi="Times New Roman" w:cs="Times New Roman"/>
                <w:sz w:val="24"/>
                <w:szCs w:val="24"/>
              </w:rPr>
              <w:t xml:space="preserve"> Романтизм в русской музыке.</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Находить ассоциативные связи между художественными образами литературы и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Наблюдать за развитием и сопоставлением образов на основе сходства и различия интонаций, музыкальных тем.</w:t>
            </w:r>
          </w:p>
        </w:tc>
        <w:tc>
          <w:tcPr>
            <w:tcW w:w="67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Знать    понятия: вокальная, инструментальная музыка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Уметь называть основные жанры вокальной и инструментальной музыки.</w:t>
            </w:r>
          </w:p>
          <w:p w:rsidR="00CB37A0" w:rsidRPr="00147AFE" w:rsidRDefault="00CB37A0" w:rsidP="00C661C1">
            <w:pPr>
              <w:spacing w:after="0" w:line="240" w:lineRule="auto"/>
              <w:rPr>
                <w:rFonts w:ascii="Times New Roman" w:hAnsi="Times New Roman" w:cs="Times New Roman"/>
                <w:bCs/>
                <w:iCs/>
                <w:sz w:val="24"/>
                <w:szCs w:val="24"/>
              </w:rPr>
            </w:pP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Анализировать и характеризовать эмоциональные состояния и чувства окружающих, строить свои взаимоотношения с их учетом.</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существующее разнообразие музыкальной картины мира.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и выделять необходимую информацию, умение находить  главные идеи в текстовом материале.</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1"/>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4</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Вторая  жизнь  </w:t>
            </w:r>
            <w:r w:rsidRPr="00147AFE">
              <w:rPr>
                <w:rFonts w:ascii="Times New Roman" w:hAnsi="Times New Roman" w:cs="Times New Roman"/>
                <w:sz w:val="24"/>
                <w:szCs w:val="24"/>
              </w:rPr>
              <w:lastRenderedPageBreak/>
              <w:t>песни.</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Программная музыка. Народные истоки русской </w:t>
            </w:r>
            <w:r w:rsidRPr="00147AFE">
              <w:rPr>
                <w:rFonts w:ascii="Times New Roman" w:hAnsi="Times New Roman" w:cs="Times New Roman"/>
                <w:sz w:val="24"/>
                <w:szCs w:val="24"/>
              </w:rPr>
              <w:lastRenderedPageBreak/>
              <w:t>профессиональной музыке. Способы обращения композиторов к народной музыке: цитирование, варьирование.</w:t>
            </w:r>
          </w:p>
          <w:p w:rsidR="00CB37A0" w:rsidRPr="00147AFE" w:rsidRDefault="00CB37A0" w:rsidP="00C661C1">
            <w:pPr>
              <w:spacing w:after="0" w:line="240" w:lineRule="auto"/>
              <w:rPr>
                <w:rFonts w:ascii="Times New Roman" w:hAnsi="Times New Roman" w:cs="Times New Roman"/>
                <w:b/>
                <w:bCs/>
                <w:iCs/>
                <w:sz w:val="24"/>
                <w:szCs w:val="24"/>
              </w:rPr>
            </w:pPr>
            <w:r w:rsidRPr="00147AFE">
              <w:rPr>
                <w:rFonts w:ascii="Times New Roman" w:hAnsi="Times New Roman" w:cs="Times New Roman"/>
                <w:sz w:val="24"/>
                <w:szCs w:val="24"/>
              </w:rPr>
              <w:t>Представление   о  музыке,  основанной  на  использовании  народной  песни;  о  народных истоках  профессиональной   музыки: симфония,  концерт,  опера,  кантата. Обращение композиторов к народным истокам профессиональной музыки. Стилевые особенности в творчестве русских композиторов</w:t>
            </w:r>
            <w:r w:rsidR="00AE74D7" w:rsidRPr="00147AFE">
              <w:rPr>
                <w:rFonts w:ascii="Times New Roman" w:hAnsi="Times New Roman" w:cs="Times New Roman"/>
                <w:sz w:val="24"/>
                <w:szCs w:val="24"/>
              </w:rPr>
              <w:t>.</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Современные интерпретации  классической  музыки. Смысл  высказывания  М.И.  Глинки: “Создает  музыку  народ,  а  мы,  художники  только  ее  аранжируем”. Раскрытие терминов  и  осмысление  понятий: интерпретация,  обработка,  трактовка</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Слушание музыкальных </w:t>
            </w:r>
            <w:r w:rsidRPr="00147AFE">
              <w:rPr>
                <w:rFonts w:ascii="Times New Roman" w:hAnsi="Times New Roman" w:cs="Times New Roman"/>
                <w:sz w:val="24"/>
                <w:szCs w:val="24"/>
              </w:rPr>
              <w:lastRenderedPageBreak/>
              <w:t>произведений.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Работа  с литературным текстом. Хоровое исполнение. Воспринимать и выявлять внутренние  связи между музыкой и литературой.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Исследовать значение литературы для воплощения музыкальных образов.</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Рассуждать об общности и различии организации речи в произведениях литературы и музыки.</w:t>
            </w:r>
          </w:p>
          <w:p w:rsidR="00CB37A0" w:rsidRPr="00147AFE" w:rsidRDefault="00CB37A0" w:rsidP="00C661C1">
            <w:pPr>
              <w:spacing w:after="0" w:line="240" w:lineRule="auto"/>
              <w:rPr>
                <w:rFonts w:ascii="Times New Roman" w:hAnsi="Times New Roman" w:cs="Times New Roman"/>
                <w:sz w:val="24"/>
                <w:szCs w:val="24"/>
              </w:rPr>
            </w:pP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lastRenderedPageBreak/>
              <w:t xml:space="preserve">Зарождение русского романса, </w:t>
            </w:r>
            <w:r w:rsidRPr="00147AFE">
              <w:rPr>
                <w:rFonts w:ascii="Times New Roman" w:hAnsi="Times New Roman" w:cs="Times New Roman"/>
                <w:bCs/>
                <w:iCs/>
                <w:sz w:val="24"/>
                <w:szCs w:val="24"/>
              </w:rPr>
              <w:lastRenderedPageBreak/>
              <w:t>городского романса, цыганские романсы и романсы нашего времени. Композиторы  и исполнители романсов и их судьбы.</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Сравнивать музыкальные произведения разных жанров и стилей.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Находить ассоциативные связи между художественными образами литературы и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Раскрывать особенности музыкального воплощения поэтических текстов.</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iCs/>
                <w:sz w:val="24"/>
                <w:szCs w:val="24"/>
              </w:rPr>
              <w:lastRenderedPageBreak/>
              <w:t>Оц</w:t>
            </w:r>
            <w:r w:rsidRPr="00147AFE">
              <w:rPr>
                <w:rFonts w:ascii="Times New Roman" w:hAnsi="Times New Roman" w:cs="Times New Roman"/>
                <w:sz w:val="24"/>
                <w:szCs w:val="24"/>
              </w:rPr>
              <w:t xml:space="preserve">енивать собственные </w:t>
            </w:r>
            <w:r w:rsidRPr="00147AFE">
              <w:rPr>
                <w:rFonts w:ascii="Times New Roman" w:hAnsi="Times New Roman" w:cs="Times New Roman"/>
                <w:sz w:val="24"/>
                <w:szCs w:val="24"/>
              </w:rPr>
              <w:lastRenderedPageBreak/>
              <w:t>действия наряду с явлениями жизни 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iCs/>
                <w:sz w:val="24"/>
                <w:szCs w:val="24"/>
              </w:rPr>
              <w:t>Анализировать </w:t>
            </w:r>
            <w:r w:rsidRPr="00147AFE">
              <w:rPr>
                <w:rFonts w:ascii="Times New Roman" w:hAnsi="Times New Roman" w:cs="Times New Roman"/>
                <w:sz w:val="24"/>
                <w:szCs w:val="24"/>
              </w:rPr>
              <w:t>собственную работу: находить ошибки, устанавливать их причины. Развитие музыкально- эстетического чувства, проявляющегося в эмоционально-ценностном, заинтересованном.</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Р.: анализировать существующее </w:t>
            </w:r>
            <w:r w:rsidRPr="00147AFE">
              <w:rPr>
                <w:rFonts w:ascii="Times New Roman" w:hAnsi="Times New Roman" w:cs="Times New Roman"/>
                <w:sz w:val="24"/>
                <w:szCs w:val="24"/>
              </w:rPr>
              <w:lastRenderedPageBreak/>
              <w:t>разнообразие музыкальной картины мира.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и выделять необходимую информацию, умение находить  главные идеи в текстовом материале.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участвовать в коллективном пении</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124"/>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Всю жизнь мою несу родину в душе...</w:t>
            </w:r>
          </w:p>
          <w:p w:rsidR="00CB37A0" w:rsidRPr="00147AFE" w:rsidRDefault="00CB37A0" w:rsidP="00C661C1">
            <w:pPr>
              <w:shd w:val="clear" w:color="auto" w:fill="FFFFFF"/>
              <w:spacing w:after="0" w:line="240" w:lineRule="auto"/>
              <w:rPr>
                <w:rFonts w:ascii="Times New Roman" w:hAnsi="Times New Roman" w:cs="Times New Roman"/>
                <w:sz w:val="24"/>
                <w:szCs w:val="24"/>
              </w:rPr>
            </w:pPr>
          </w:p>
        </w:tc>
        <w:tc>
          <w:tcPr>
            <w:tcW w:w="1021" w:type="pct"/>
          </w:tcPr>
          <w:p w:rsidR="00CB37A0" w:rsidRPr="00147AFE" w:rsidRDefault="00CB37A0" w:rsidP="004E310D">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Многообразие связей музыки с литературой.</w:t>
            </w:r>
            <w:r w:rsidRPr="00147AFE">
              <w:rPr>
                <w:rFonts w:ascii="Times New Roman" w:hAnsi="Times New Roman" w:cs="Times New Roman"/>
                <w:b/>
                <w:bCs/>
                <w:iCs/>
                <w:sz w:val="24"/>
                <w:szCs w:val="24"/>
              </w:rPr>
              <w:t xml:space="preserve"> </w:t>
            </w:r>
            <w:r w:rsidRPr="00147AFE">
              <w:rPr>
                <w:rFonts w:ascii="Times New Roman" w:hAnsi="Times New Roman" w:cs="Times New Roman"/>
                <w:bCs/>
                <w:iCs/>
                <w:sz w:val="24"/>
                <w:szCs w:val="24"/>
              </w:rPr>
              <w:t xml:space="preserve">Разнообразие вокальной, инструментальной, вокально-инструментальной, камерной, симфонической и театральной музыки. Средства музыкальной выразительности в создании музыкального образа и </w:t>
            </w:r>
            <w:r w:rsidRPr="00147AFE">
              <w:rPr>
                <w:rFonts w:ascii="Times New Roman" w:hAnsi="Times New Roman" w:cs="Times New Roman"/>
                <w:bCs/>
                <w:iCs/>
                <w:sz w:val="24"/>
                <w:szCs w:val="24"/>
              </w:rPr>
              <w:lastRenderedPageBreak/>
              <w:t>характера музыки.</w:t>
            </w:r>
            <w:r w:rsidRPr="00147AFE">
              <w:rPr>
                <w:rFonts w:ascii="Times New Roman" w:hAnsi="Times New Roman" w:cs="Times New Roman"/>
                <w:sz w:val="24"/>
                <w:szCs w:val="24"/>
              </w:rPr>
              <w:t xml:space="preserve"> Стилевое многообразие музыки 20 столетия. </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Наблюдать за развитием и сопоставлением образов на основе сходства и различия интонаций, музыкальных тем.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Хоровое и сольное исполнение.</w:t>
            </w:r>
          </w:p>
        </w:tc>
        <w:tc>
          <w:tcPr>
            <w:tcW w:w="67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Знать  значение колокольного звона в жизни человека</w:t>
            </w:r>
          </w:p>
          <w:p w:rsidR="00CB37A0" w:rsidRPr="00147AFE" w:rsidRDefault="00CB37A0" w:rsidP="00C661C1">
            <w:pPr>
              <w:spacing w:after="0" w:line="240" w:lineRule="auto"/>
              <w:rPr>
                <w:rFonts w:ascii="Times New Roman" w:hAnsi="Times New Roman" w:cs="Times New Roman"/>
                <w:sz w:val="24"/>
                <w:szCs w:val="24"/>
                <w:u w:val="single"/>
              </w:rPr>
            </w:pPr>
            <w:r w:rsidRPr="00147AFE">
              <w:rPr>
                <w:rFonts w:ascii="Times New Roman" w:hAnsi="Times New Roman" w:cs="Times New Roman"/>
                <w:sz w:val="24"/>
                <w:szCs w:val="24"/>
              </w:rPr>
              <w:t>Уметь  выявлять родственные средства выразительности музыки и живописи</w:t>
            </w:r>
          </w:p>
          <w:p w:rsidR="00CB37A0" w:rsidRPr="00147AFE" w:rsidRDefault="00CB37A0" w:rsidP="00C661C1">
            <w:pPr>
              <w:spacing w:after="0" w:line="240" w:lineRule="auto"/>
              <w:rPr>
                <w:rFonts w:ascii="Times New Roman" w:hAnsi="Times New Roman" w:cs="Times New Roman"/>
                <w:bCs/>
                <w:iCs/>
                <w:sz w:val="24"/>
                <w:szCs w:val="24"/>
              </w:rPr>
            </w:pP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Анализировать и характеризовать эмоциональные состояния и чувства окружающих, строить свои </w:t>
            </w:r>
            <w:r w:rsidRPr="00147AFE">
              <w:rPr>
                <w:rFonts w:ascii="Times New Roman" w:hAnsi="Times New Roman" w:cs="Times New Roman"/>
                <w:sz w:val="24"/>
                <w:szCs w:val="24"/>
              </w:rPr>
              <w:lastRenderedPageBreak/>
              <w:t>взаимоотношения с их учетом</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Р.: анализировать существующее разнообразие музыкальной картины мира.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и выделять необходимую информацию, умение находить  главные идеи в текстовом материале.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К: участвовать в </w:t>
            </w:r>
            <w:r w:rsidRPr="00147AFE">
              <w:rPr>
                <w:rFonts w:ascii="Times New Roman" w:hAnsi="Times New Roman" w:cs="Times New Roman"/>
                <w:sz w:val="24"/>
                <w:szCs w:val="24"/>
              </w:rPr>
              <w:lastRenderedPageBreak/>
              <w:t>коллективном пении</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555"/>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5</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i/>
                <w:sz w:val="24"/>
                <w:szCs w:val="24"/>
              </w:rPr>
            </w:pPr>
            <w:r w:rsidRPr="00147AFE">
              <w:rPr>
                <w:rFonts w:ascii="Times New Roman" w:hAnsi="Times New Roman" w:cs="Times New Roman"/>
                <w:sz w:val="24"/>
                <w:szCs w:val="24"/>
              </w:rPr>
              <w:t>Писатели и поэты о музыке и музыкантах</w:t>
            </w:r>
            <w:r w:rsidRPr="00147AFE">
              <w:rPr>
                <w:rFonts w:ascii="Times New Roman" w:hAnsi="Times New Roman" w:cs="Times New Roman"/>
                <w:i/>
                <w:sz w:val="24"/>
                <w:szCs w:val="24"/>
              </w:rPr>
              <w:t xml:space="preserve">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«Гармонии задумчивый поэт»</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Творчество композ</w:t>
            </w:r>
            <w:r w:rsidR="00B340FE" w:rsidRPr="00147AFE">
              <w:rPr>
                <w:rFonts w:ascii="Times New Roman" w:hAnsi="Times New Roman" w:cs="Times New Roman"/>
                <w:sz w:val="24"/>
                <w:szCs w:val="24"/>
              </w:rPr>
              <w:t xml:space="preserve">иторов-романтиков. </w:t>
            </w:r>
            <w:r w:rsidRPr="00147AFE">
              <w:rPr>
                <w:rFonts w:ascii="Times New Roman" w:hAnsi="Times New Roman" w:cs="Times New Roman"/>
                <w:sz w:val="24"/>
                <w:szCs w:val="24"/>
              </w:rPr>
              <w:t>Романтизм в западноевропейской музыке: особенности трактовки драматической и лирической сфер на примере образцов камерной инструментальной музыки – прелюдия, этюд.</w:t>
            </w:r>
          </w:p>
          <w:p w:rsidR="00CB37A0" w:rsidRPr="00147AFE" w:rsidRDefault="00CB37A0" w:rsidP="00C661C1">
            <w:pPr>
              <w:spacing w:after="0" w:line="240" w:lineRule="auto"/>
              <w:rPr>
                <w:rFonts w:ascii="Times New Roman" w:hAnsi="Times New Roman" w:cs="Times New Roman"/>
                <w:bCs/>
                <w:iCs/>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Слушание музыкальных и литературных произведений.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Беседа и диалог. Работа в группах. Импровизация. Сочинение сказки. Хоровое и  исполнение в ансамбле.</w:t>
            </w:r>
          </w:p>
        </w:tc>
        <w:tc>
          <w:tcPr>
            <w:tcW w:w="671" w:type="pct"/>
          </w:tcPr>
          <w:p w:rsidR="00CB37A0" w:rsidRPr="00147AFE" w:rsidRDefault="00CB37A0" w:rsidP="00C661C1">
            <w:pPr>
              <w:pStyle w:val="ab"/>
              <w:rPr>
                <w:rFonts w:ascii="Times New Roman" w:hAnsi="Times New Roman" w:cs="Times New Roman"/>
                <w:sz w:val="24"/>
                <w:szCs w:val="24"/>
                <w:lang w:eastAsia="ru-RU"/>
              </w:rPr>
            </w:pPr>
            <w:r w:rsidRPr="00147AFE">
              <w:rPr>
                <w:rFonts w:ascii="Times New Roman" w:hAnsi="Times New Roman" w:cs="Times New Roman"/>
                <w:color w:val="000000"/>
                <w:sz w:val="24"/>
                <w:szCs w:val="24"/>
              </w:rPr>
              <w:t>Музыка обогащает литературу</w:t>
            </w:r>
            <w:r w:rsidRPr="00147AFE">
              <w:rPr>
                <w:rFonts w:ascii="Times New Roman" w:hAnsi="Times New Roman" w:cs="Times New Roman"/>
                <w:sz w:val="24"/>
                <w:szCs w:val="24"/>
                <w:lang w:eastAsia="ru-RU"/>
              </w:rPr>
              <w:t>. Показать, как музыка, выступая главным героем сказки.</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Уметь определять значимость музыки в литературном произведении, характеризовать, как сочетаются воедино слово и музыка.</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Анализировать и характеризовать эмоциональные состояния и чувства окружающих, строить свои взаимоотношения с их учетом.</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существующее разнообразие музыкальной картины мира.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и выделять необходимую информацию, умение находить  главные идеи в текстовом материале.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участвовать в коллективном пении.</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5232"/>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Писатели и поэты о музыке и музыкантах</w:t>
            </w:r>
          </w:p>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«Ты, Моцарт, бог, и сам того не знаешь!»</w:t>
            </w:r>
          </w:p>
          <w:p w:rsidR="00CB37A0" w:rsidRPr="00147AFE" w:rsidRDefault="00CB37A0" w:rsidP="00C661C1">
            <w:pPr>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Различные формы построения музыки (двухчастная и трёхчастная, вариации, рондо, сонатно- симфонический цикл, сюита</w:t>
            </w:r>
            <w:proofErr w:type="gramStart"/>
            <w:r w:rsidRPr="00147AFE">
              <w:rPr>
                <w:rFonts w:ascii="Times New Roman" w:hAnsi="Times New Roman" w:cs="Times New Roman"/>
                <w:sz w:val="24"/>
                <w:szCs w:val="24"/>
              </w:rPr>
              <w:t>),их</w:t>
            </w:r>
            <w:proofErr w:type="gramEnd"/>
            <w:r w:rsidRPr="00147AFE">
              <w:rPr>
                <w:rFonts w:ascii="Times New Roman" w:hAnsi="Times New Roman" w:cs="Times New Roman"/>
                <w:sz w:val="24"/>
                <w:szCs w:val="24"/>
              </w:rPr>
              <w:t xml:space="preserve">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w:t>
            </w:r>
          </w:p>
          <w:p w:rsidR="00CB37A0" w:rsidRPr="00147AFE" w:rsidRDefault="00CB37A0" w:rsidP="00C661C1">
            <w:pPr>
              <w:spacing w:after="0" w:line="240" w:lineRule="auto"/>
              <w:rPr>
                <w:rFonts w:ascii="Times New Roman" w:hAnsi="Times New Roman" w:cs="Times New Roman"/>
                <w:bCs/>
                <w:iCs/>
                <w:sz w:val="24"/>
                <w:szCs w:val="24"/>
              </w:rPr>
            </w:pP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Умение сопоставлять текст рассказа с музыкой композитора. Словесное высказывание о музыке. Умение анализировать музыкальные фрагменты. Словесное рисование. Работа с текстом.</w:t>
            </w: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 xml:space="preserve">Показать роль музыки в рассказах, значение «музыка и литература не иллюстрируют друг друга, а </w:t>
            </w:r>
            <w:proofErr w:type="spellStart"/>
            <w:r w:rsidRPr="00147AFE">
              <w:rPr>
                <w:rFonts w:ascii="Times New Roman" w:hAnsi="Times New Roman" w:cs="Times New Roman"/>
                <w:bCs/>
                <w:iCs/>
                <w:sz w:val="24"/>
                <w:szCs w:val="24"/>
              </w:rPr>
              <w:t>взаимодополняют</w:t>
            </w:r>
            <w:proofErr w:type="spellEnd"/>
            <w:r w:rsidRPr="00147AFE">
              <w:rPr>
                <w:rFonts w:ascii="Times New Roman" w:hAnsi="Times New Roman" w:cs="Times New Roman"/>
                <w:bCs/>
                <w:iCs/>
                <w:sz w:val="24"/>
                <w:szCs w:val="24"/>
              </w:rPr>
              <w:t xml:space="preserve"> и усиливают наши эмоции. </w:t>
            </w:r>
          </w:p>
          <w:p w:rsidR="00CB37A0" w:rsidRPr="00147AFE" w:rsidRDefault="00CB37A0" w:rsidP="005D32AA">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Знать, какую преобразующую силу имеет музыка, как она способна пробудить в человеке зрительные образы.</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iCs/>
                <w:sz w:val="24"/>
                <w:szCs w:val="24"/>
              </w:rPr>
              <w:t>Анализировать и характеризовать </w:t>
            </w:r>
            <w:r w:rsidRPr="00147AFE">
              <w:rPr>
                <w:rFonts w:ascii="Times New Roman" w:hAnsi="Times New Roman" w:cs="Times New Roman"/>
                <w:sz w:val="24"/>
                <w:szCs w:val="24"/>
              </w:rPr>
              <w:t xml:space="preserve">эмоциональные состояния и чувства окружающих, строить свои взаимоотношения с их учетом. </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существующее разнообразие музыкальной картины мира.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и выделять необходимую информацию, умение находить  главные идеи в текстовом материале.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участвовать в коллективном пении.</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892"/>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6</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pacing w:val="-2"/>
                <w:sz w:val="24"/>
                <w:szCs w:val="24"/>
              </w:rPr>
              <w:t>Первое путешествие в музыкальный театр.</w:t>
            </w:r>
            <w:r w:rsidRPr="00147AFE">
              <w:rPr>
                <w:rFonts w:ascii="Times New Roman" w:hAnsi="Times New Roman" w:cs="Times New Roman"/>
                <w:sz w:val="24"/>
                <w:szCs w:val="24"/>
              </w:rPr>
              <w:t xml:space="preserve"> Опера</w:t>
            </w:r>
          </w:p>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Оперная мозаика.</w:t>
            </w:r>
          </w:p>
          <w:p w:rsidR="00CB37A0" w:rsidRPr="00147AFE" w:rsidRDefault="00CB37A0" w:rsidP="00C661C1">
            <w:pPr>
              <w:shd w:val="clear" w:color="auto" w:fill="FFFFFF"/>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 xml:space="preserve">Взаимодействие музыки и литературы в музыкальном </w:t>
            </w:r>
            <w:proofErr w:type="spellStart"/>
            <w:r w:rsidRPr="00147AFE">
              <w:rPr>
                <w:rFonts w:ascii="Times New Roman" w:hAnsi="Times New Roman" w:cs="Times New Roman"/>
                <w:bCs/>
                <w:iCs/>
                <w:sz w:val="24"/>
                <w:szCs w:val="24"/>
              </w:rPr>
              <w:t>театре</w:t>
            </w:r>
            <w:r w:rsidRPr="00147AFE">
              <w:rPr>
                <w:rFonts w:ascii="Times New Roman" w:hAnsi="Times New Roman" w:cs="Times New Roman"/>
                <w:sz w:val="24"/>
                <w:szCs w:val="24"/>
              </w:rPr>
              <w:t>.Развитие</w:t>
            </w:r>
            <w:proofErr w:type="spellEnd"/>
            <w:r w:rsidRPr="00147AFE">
              <w:rPr>
                <w:rFonts w:ascii="Times New Roman" w:hAnsi="Times New Roman" w:cs="Times New Roman"/>
                <w:sz w:val="24"/>
                <w:szCs w:val="24"/>
              </w:rPr>
              <w:t xml:space="preserve"> жанра – опера. Народные истоки русской профессиональной музыки. Обращение композиторов к родному фольклору.</w:t>
            </w:r>
            <w:r w:rsidRPr="00147AFE">
              <w:rPr>
                <w:rFonts w:ascii="Times New Roman" w:hAnsi="Times New Roman" w:cs="Times New Roman"/>
                <w:bCs/>
                <w:iCs/>
                <w:sz w:val="24"/>
                <w:szCs w:val="24"/>
              </w:rPr>
              <w:t xml:space="preserve"> Устное народное музыкальное творчество в развитии общей культуры народа.</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Анализировать многообразие связей музыки, литературы и изобразительного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Наблюдать за развитием одного ил нескольких образов в музыке.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Рассуждать о яркости и контрастности образов в музыке.</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Творчески интерпретировать содержание музыкальных произведений в изобразительной деятельности.</w:t>
            </w: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Знать виды искусства, синтез которых позволяет композиторам создать оперу; знать родоначальника русской оперы, части оперы и состав действий.</w:t>
            </w:r>
          </w:p>
          <w:p w:rsidR="00CB37A0" w:rsidRPr="00147AFE" w:rsidRDefault="00CB37A0" w:rsidP="004E310D">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Уметь отличать оперу от других видов музыкального искусства, определять оперные жанры.</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 xml:space="preserve">Размышлять о воздействии музыки на человека. </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Высказывать личностно-оценочные суждения о роли и месте музыки в жизни, о нравственных ценностях и идеалах шедевров музыкального искусства прошлого и современнос</w:t>
            </w:r>
            <w:r w:rsidRPr="00147AFE">
              <w:rPr>
                <w:rFonts w:ascii="Times New Roman" w:hAnsi="Times New Roman" w:cs="Times New Roman"/>
                <w:sz w:val="24"/>
                <w:szCs w:val="24"/>
              </w:rPr>
              <w:softHyphen/>
              <w:t>ти.</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оценивать собственные действия наряду с явлениями жизни 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ассоциативные связи между художественными образами музыки и других видов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передавать свои музыкальные впечатления в устной и письменной форме.</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1"/>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pacing w:val="-2"/>
                <w:sz w:val="24"/>
                <w:szCs w:val="24"/>
              </w:rPr>
            </w:pPr>
            <w:r w:rsidRPr="00147AFE">
              <w:rPr>
                <w:rFonts w:ascii="Times New Roman" w:hAnsi="Times New Roman" w:cs="Times New Roman"/>
                <w:sz w:val="24"/>
                <w:szCs w:val="24"/>
              </w:rPr>
              <w:t>Второе путешествие в музыкальный театр. Балет.</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Взаимодействие музыки и литературы в музыкальном театре</w:t>
            </w:r>
            <w:r w:rsidRPr="00147AFE">
              <w:rPr>
                <w:rFonts w:ascii="Times New Roman" w:hAnsi="Times New Roman" w:cs="Times New Roman"/>
                <w:sz w:val="24"/>
                <w:szCs w:val="24"/>
              </w:rPr>
              <w:t>. Развитие жанра – балет. Формирование русской классической школы.</w:t>
            </w:r>
          </w:p>
          <w:p w:rsidR="00CB37A0" w:rsidRPr="00147AFE" w:rsidRDefault="00CB37A0" w:rsidP="00C661C1">
            <w:pPr>
              <w:spacing w:after="0" w:line="240" w:lineRule="auto"/>
              <w:rPr>
                <w:rFonts w:ascii="Times New Roman" w:hAnsi="Times New Roman" w:cs="Times New Roman"/>
                <w:bCs/>
                <w:iCs/>
                <w:sz w:val="24"/>
                <w:szCs w:val="24"/>
              </w:rPr>
            </w:pP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Слушание музыкальных и литературных произведений. Анализировать многообразие связей музыки, литературы и изобразительного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Выявлять круг музыкальных образов в музыкальном произведении.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Творчески </w:t>
            </w:r>
            <w:r w:rsidRPr="00147AFE">
              <w:rPr>
                <w:rFonts w:ascii="Times New Roman" w:hAnsi="Times New Roman" w:cs="Times New Roman"/>
                <w:sz w:val="24"/>
                <w:szCs w:val="24"/>
              </w:rPr>
              <w:lastRenderedPageBreak/>
              <w:t>интерпретировать содержание музыкальных произведений в изобразительной деятельности. Развитие вокально-певческих навыков</w:t>
            </w: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lastRenderedPageBreak/>
              <w:t>Знать определение балета, историю создания балета как вида искусства.</w:t>
            </w:r>
          </w:p>
          <w:p w:rsidR="00CB37A0" w:rsidRPr="00147AFE" w:rsidRDefault="00CB37A0" w:rsidP="004E310D">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Уметь определять образное содержание балета.</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 xml:space="preserve">Анализировать многообразие связей музыки, литературы и изобразительного </w:t>
            </w:r>
            <w:r w:rsidRPr="00147AFE">
              <w:rPr>
                <w:rFonts w:ascii="Times New Roman" w:hAnsi="Times New Roman" w:cs="Times New Roman"/>
                <w:bCs/>
                <w:iCs/>
                <w:sz w:val="24"/>
                <w:szCs w:val="24"/>
              </w:rPr>
              <w:lastRenderedPageBreak/>
              <w:t>искусства.</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 xml:space="preserve">Творчески интерпретировать содержание музыкальных произведений в пении. </w:t>
            </w:r>
          </w:p>
        </w:tc>
        <w:tc>
          <w:tcPr>
            <w:tcW w:w="510" w:type="pct"/>
            <w:gridSpan w:val="3"/>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Проявлять творческую инициативу в различных сферах</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художественно-творческой деятельности.</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находить ошибки, устанавливать их причины</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преобразовывать 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К: делиться впечатлениями о концертах, спектаклях и т.п. со сверстниками и </w:t>
            </w:r>
            <w:r w:rsidRPr="00147AFE">
              <w:rPr>
                <w:rFonts w:ascii="Times New Roman" w:hAnsi="Times New Roman" w:cs="Times New Roman"/>
                <w:sz w:val="24"/>
                <w:szCs w:val="24"/>
              </w:rPr>
              <w:lastRenderedPageBreak/>
              <w:t>родителями.</w:t>
            </w: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3952"/>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7</w:t>
            </w: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 в театре, кино и на телевидении.</w:t>
            </w:r>
          </w:p>
        </w:tc>
        <w:tc>
          <w:tcPr>
            <w:tcW w:w="102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Творчество отечественных композиторов – песенников, роль музыки в театре, кино и телевидении. Взаимопроникновение «легкой» и «серьезной музыки», особенности их взаимоотношения в различных пластах современного музыкального искусства.</w:t>
            </w:r>
            <w:r w:rsidRPr="00147AFE">
              <w:rPr>
                <w:rFonts w:ascii="Times New Roman" w:hAnsi="Times New Roman" w:cs="Times New Roman"/>
                <w:bCs/>
                <w:iCs/>
                <w:sz w:val="24"/>
                <w:szCs w:val="24"/>
              </w:rPr>
              <w:t xml:space="preserve"> Отечественные и зарубежные композиторы песенники ХХ столетия.</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Слушание музыкальных произведений.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Анализировать музыкальные фрагменты. Словесное рисование. Вокально-хоровая работа.</w:t>
            </w:r>
          </w:p>
          <w:p w:rsidR="00CB37A0" w:rsidRPr="00147AFE" w:rsidRDefault="00CB37A0" w:rsidP="00C661C1">
            <w:pPr>
              <w:spacing w:after="0" w:line="240" w:lineRule="auto"/>
              <w:rPr>
                <w:rFonts w:ascii="Times New Roman" w:hAnsi="Times New Roman" w:cs="Times New Roman"/>
                <w:sz w:val="24"/>
                <w:szCs w:val="24"/>
              </w:rPr>
            </w:pPr>
          </w:p>
        </w:tc>
        <w:tc>
          <w:tcPr>
            <w:tcW w:w="67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Показать роль музыки в кино. История создания кино.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Беседа – «Музыка – великая сила» Анализировать музыкальное произведение с точки зрения музыкального языка. Определять эмоциональное состояние в музыкальных произведениях.</w:t>
            </w:r>
          </w:p>
        </w:tc>
        <w:tc>
          <w:tcPr>
            <w:tcW w:w="507" w:type="pct"/>
            <w:gridSpan w:val="2"/>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Приобретать опыт музыкально-творческой деятельности через театр,</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кино, телепередачи.</w:t>
            </w:r>
          </w:p>
        </w:tc>
        <w:tc>
          <w:tcPr>
            <w:tcW w:w="97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оценивать собственные действия наряду с явлениями жизни 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ассоциативные связи между художественными образами музыки и других видов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передавать свои музыкальные впечатления в устной и письменной форме.</w:t>
            </w:r>
          </w:p>
        </w:tc>
        <w:tc>
          <w:tcPr>
            <w:tcW w:w="135"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3644"/>
        </w:trPr>
        <w:tc>
          <w:tcPr>
            <w:tcW w:w="169"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398"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Третье путешествие в музыкальный театр. Мюзикл.</w:t>
            </w:r>
          </w:p>
        </w:tc>
        <w:tc>
          <w:tcPr>
            <w:tcW w:w="1021"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Творчество отечественных композиторов – песенников, роль музыки в театре, кино и телевидении. Взаимопроникновение «легкой» и «серьезной музыки», особенности их взаимоотношения в различных пластах современного музыкального искусства. Знакомство с жанром мюзикл.  </w:t>
            </w:r>
          </w:p>
          <w:p w:rsidR="00CB37A0" w:rsidRPr="00147AFE" w:rsidRDefault="00CB37A0" w:rsidP="00C661C1">
            <w:pPr>
              <w:spacing w:after="0" w:line="240" w:lineRule="auto"/>
              <w:rPr>
                <w:rFonts w:ascii="Times New Roman" w:hAnsi="Times New Roman" w:cs="Times New Roman"/>
                <w:sz w:val="24"/>
                <w:szCs w:val="24"/>
              </w:rPr>
            </w:pPr>
          </w:p>
        </w:tc>
        <w:tc>
          <w:tcPr>
            <w:tcW w:w="222"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774"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Слушание музыкальных произведений.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Анализировать музыкальные фрагменты. Словесное рисование. Вокально-хоровая работа.</w:t>
            </w:r>
          </w:p>
          <w:p w:rsidR="00CB37A0" w:rsidRPr="00147AFE" w:rsidRDefault="00CB37A0" w:rsidP="00C661C1">
            <w:pPr>
              <w:spacing w:after="0" w:line="240" w:lineRule="auto"/>
              <w:rPr>
                <w:rFonts w:ascii="Times New Roman" w:hAnsi="Times New Roman" w:cs="Times New Roman"/>
                <w:sz w:val="24"/>
                <w:szCs w:val="24"/>
              </w:rPr>
            </w:pPr>
          </w:p>
        </w:tc>
        <w:tc>
          <w:tcPr>
            <w:tcW w:w="671" w:type="pct"/>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Уметь  определять значение литературы и музыки в синтетических видах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Развивать умения и навыки музыкально-эстетического самообразования.</w:t>
            </w:r>
          </w:p>
          <w:p w:rsidR="00CB37A0" w:rsidRPr="00147AFE" w:rsidRDefault="00CB37A0" w:rsidP="00C661C1">
            <w:pPr>
              <w:spacing w:after="0" w:line="240" w:lineRule="auto"/>
              <w:rPr>
                <w:rFonts w:ascii="Times New Roman" w:hAnsi="Times New Roman" w:cs="Times New Roman"/>
                <w:sz w:val="24"/>
                <w:szCs w:val="24"/>
              </w:rPr>
            </w:pPr>
          </w:p>
        </w:tc>
        <w:tc>
          <w:tcPr>
            <w:tcW w:w="507" w:type="pct"/>
            <w:gridSpan w:val="2"/>
            <w:tcBorders>
              <w:bottom w:val="single" w:sz="4" w:space="0" w:color="auto"/>
            </w:tcBorders>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Приобретать опыт музыкально-творческой деятельности через театр,</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кино, телепередачи.</w:t>
            </w:r>
          </w:p>
        </w:tc>
        <w:tc>
          <w:tcPr>
            <w:tcW w:w="970" w:type="pct"/>
            <w:gridSpan w:val="2"/>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Р.: оценивать собственные действия наряду с явлениями жизни 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находить ассоциативные связи между художественными образами музыки и других видов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передавать свои музыкальные впечатления в устной и письменной форме.</w:t>
            </w:r>
          </w:p>
        </w:tc>
        <w:tc>
          <w:tcPr>
            <w:tcW w:w="135" w:type="pct"/>
            <w:gridSpan w:val="2"/>
            <w:tcBorders>
              <w:bottom w:val="single" w:sz="4" w:space="0" w:color="auto"/>
            </w:tcBorders>
          </w:tcPr>
          <w:p w:rsidR="00CB37A0" w:rsidRPr="00147AFE" w:rsidRDefault="00CB37A0" w:rsidP="00C661C1">
            <w:pPr>
              <w:spacing w:after="0" w:line="240" w:lineRule="auto"/>
              <w:rPr>
                <w:rFonts w:ascii="Times New Roman" w:hAnsi="Times New Roman" w:cs="Times New Roman"/>
                <w:sz w:val="24"/>
                <w:szCs w:val="24"/>
              </w:rPr>
            </w:pPr>
          </w:p>
        </w:tc>
        <w:tc>
          <w:tcPr>
            <w:tcW w:w="133" w:type="pct"/>
            <w:tcBorders>
              <w:bottom w:val="single" w:sz="4" w:space="0" w:color="auto"/>
            </w:tcBorders>
          </w:tcPr>
          <w:p w:rsidR="00CB37A0" w:rsidRPr="00147AFE" w:rsidRDefault="00CB37A0" w:rsidP="00C661C1">
            <w:pPr>
              <w:spacing w:after="0" w:line="240" w:lineRule="auto"/>
              <w:ind w:right="731"/>
              <w:rPr>
                <w:rFonts w:ascii="Times New Roman" w:hAnsi="Times New Roman" w:cs="Times New Roman"/>
                <w:sz w:val="24"/>
                <w:szCs w:val="24"/>
              </w:rPr>
            </w:pPr>
          </w:p>
        </w:tc>
      </w:tr>
      <w:tr w:rsidR="005E1B0E" w:rsidRPr="00147AFE" w:rsidTr="0070338D">
        <w:tblPrEx>
          <w:tblLook w:val="0000" w:firstRow="0" w:lastRow="0" w:firstColumn="0" w:lastColumn="0" w:noHBand="0" w:noVBand="0"/>
        </w:tblPrEx>
        <w:trPr>
          <w:trHeight w:val="508"/>
        </w:trPr>
        <w:tc>
          <w:tcPr>
            <w:tcW w:w="4731" w:type="pct"/>
            <w:gridSpan w:val="10"/>
          </w:tcPr>
          <w:p w:rsidR="005E1B0E" w:rsidRPr="00147AFE" w:rsidRDefault="005E1B0E" w:rsidP="00C661C1">
            <w:pPr>
              <w:spacing w:after="0" w:line="240" w:lineRule="auto"/>
              <w:ind w:left="3504"/>
              <w:rPr>
                <w:rFonts w:ascii="Times New Roman" w:hAnsi="Times New Roman" w:cs="Times New Roman"/>
                <w:b/>
                <w:i/>
                <w:sz w:val="24"/>
                <w:szCs w:val="24"/>
              </w:rPr>
            </w:pPr>
          </w:p>
          <w:p w:rsidR="00CB37A0" w:rsidRPr="00147AFE" w:rsidRDefault="00CB37A0" w:rsidP="00C661C1">
            <w:pPr>
              <w:spacing w:after="0" w:line="240" w:lineRule="auto"/>
              <w:ind w:left="3504"/>
              <w:jc w:val="center"/>
              <w:rPr>
                <w:rFonts w:ascii="Times New Roman" w:hAnsi="Times New Roman" w:cs="Times New Roman"/>
                <w:sz w:val="24"/>
                <w:szCs w:val="24"/>
              </w:rPr>
            </w:pPr>
            <w:r w:rsidRPr="00147AFE">
              <w:rPr>
                <w:rFonts w:ascii="Times New Roman" w:hAnsi="Times New Roman" w:cs="Times New Roman"/>
                <w:b/>
                <w:sz w:val="24"/>
                <w:szCs w:val="24"/>
              </w:rPr>
              <w:t>Музыка и изобразительное искусство (</w:t>
            </w:r>
            <w:r w:rsidR="00391717" w:rsidRPr="00147AFE">
              <w:rPr>
                <w:rFonts w:ascii="Times New Roman" w:hAnsi="Times New Roman" w:cs="Times New Roman"/>
                <w:b/>
                <w:sz w:val="24"/>
                <w:szCs w:val="24"/>
              </w:rPr>
              <w:t>9</w:t>
            </w:r>
            <w:r w:rsidRPr="00147AFE">
              <w:rPr>
                <w:rFonts w:ascii="Times New Roman" w:hAnsi="Times New Roman" w:cs="Times New Roman"/>
                <w:b/>
                <w:sz w:val="24"/>
                <w:szCs w:val="24"/>
              </w:rPr>
              <w:t xml:space="preserve"> часов)</w:t>
            </w:r>
          </w:p>
        </w:tc>
        <w:tc>
          <w:tcPr>
            <w:tcW w:w="136" w:type="pct"/>
            <w:gridSpan w:val="2"/>
          </w:tcPr>
          <w:p w:rsidR="00CB37A0" w:rsidRPr="00147AFE" w:rsidRDefault="00CB37A0" w:rsidP="00C661C1">
            <w:pPr>
              <w:spacing w:after="0" w:line="240" w:lineRule="auto"/>
              <w:rPr>
                <w:rFonts w:ascii="Times New Roman" w:hAnsi="Times New Roman" w:cs="Times New Roman"/>
                <w:b/>
                <w:i/>
                <w:sz w:val="24"/>
                <w:szCs w:val="24"/>
              </w:rPr>
            </w:pPr>
          </w:p>
        </w:tc>
        <w:tc>
          <w:tcPr>
            <w:tcW w:w="133" w:type="pct"/>
          </w:tcPr>
          <w:p w:rsidR="00CB37A0" w:rsidRPr="00147AFE" w:rsidRDefault="00CB37A0" w:rsidP="00C661C1">
            <w:pPr>
              <w:spacing w:after="0" w:line="240" w:lineRule="auto"/>
              <w:rPr>
                <w:rFonts w:ascii="Times New Roman" w:hAnsi="Times New Roman" w:cs="Times New Roman"/>
                <w:b/>
                <w:i/>
                <w:sz w:val="24"/>
                <w:szCs w:val="24"/>
              </w:rPr>
            </w:pPr>
          </w:p>
        </w:tc>
      </w:tr>
      <w:tr w:rsidR="0070338D" w:rsidRPr="00147AFE" w:rsidTr="0070338D">
        <w:tblPrEx>
          <w:tblLook w:val="0000" w:firstRow="0" w:lastRow="0" w:firstColumn="0" w:lastColumn="0" w:noHBand="0" w:noVBand="0"/>
        </w:tblPrEx>
        <w:trPr>
          <w:trHeight w:val="1121"/>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8</w:t>
            </w: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Что роднит музыку с изобразительным искусством.</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Выразительность и изобразительность музыкальной интонации.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Взаимосвязь музыки и живописи через образное восприятие мира. Способность музыки вызывать в нашем воображении зрительные (живописные) образы. Специфика средств художественной выразительности живописи. Отражение одного и того же сюжета в музыке и живописи.</w:t>
            </w:r>
            <w:r w:rsidRPr="00147AFE">
              <w:rPr>
                <w:rFonts w:ascii="Times New Roman" w:hAnsi="Times New Roman" w:cs="Times New Roman"/>
                <w:bCs/>
                <w:iCs/>
                <w:sz w:val="24"/>
                <w:szCs w:val="24"/>
              </w:rPr>
              <w:t xml:space="preserve"> Средства музыкальной выразительности в создании музыкального образа и характера музыки.</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Выделить средства музыкальной выразительности. Сравнивать, формулировать собственную точку зрения по отношению к изучаемым произведениям. Умение анализировать музыкальные фрагменты.</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Воспринимать и выявлять внутренние связи между музыкой и изобразительным искусством.</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Знать понятия, что роднит музыку и изобразительное искусство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Уметь  выявлять связи и общие черты в средствах выразительности музыки и изобразительного искусства.</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Развитие музыкально- эстетического чувства, проявляющегося в эмоционально-ценностном, заинтересованном отношении к музыке.</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4526"/>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«Небесное и земное» в звуках и красках».</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Отечественная и зарубежная духовная музыка в синтезе с храмовым искусством.</w:t>
            </w:r>
          </w:p>
          <w:p w:rsidR="00CB37A0" w:rsidRPr="00147AFE" w:rsidRDefault="00CB37A0" w:rsidP="00C661C1">
            <w:pPr>
              <w:spacing w:after="0" w:line="240" w:lineRule="auto"/>
              <w:rPr>
                <w:rFonts w:ascii="Times New Roman" w:hAnsi="Times New Roman" w:cs="Times New Roman"/>
                <w:b/>
                <w:bCs/>
                <w:iCs/>
                <w:sz w:val="24"/>
                <w:szCs w:val="24"/>
              </w:rPr>
            </w:pPr>
            <w:r w:rsidRPr="00147AFE">
              <w:rPr>
                <w:rFonts w:ascii="Times New Roman" w:hAnsi="Times New Roman" w:cs="Times New Roman"/>
                <w:sz w:val="24"/>
                <w:szCs w:val="24"/>
              </w:rPr>
              <w:t xml:space="preserve"> Непреходящая любовь русских людей к родной земле. Духовные образы древнерусского и западноевропейского искусства. Образ Богоматери как олицетворение материнской любви, милосердия, покровительства и заступничества. Образ Богоматери в русском и зарубежном искусстве.</w:t>
            </w:r>
            <w:r w:rsidRPr="00147AFE">
              <w:rPr>
                <w:rFonts w:ascii="Times New Roman" w:hAnsi="Times New Roman" w:cs="Times New Roman"/>
                <w:bCs/>
                <w:iCs/>
                <w:sz w:val="24"/>
                <w:szCs w:val="24"/>
              </w:rPr>
              <w:t xml:space="preserve"> </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Воспринимать и выявлять внешние и внутренние связи между музыкой и изобразительным искусством. Исследовать значение изобразительного искусства для воплощения музыкальных образов.</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Расширить </w:t>
            </w:r>
            <w:proofErr w:type="gramStart"/>
            <w:r w:rsidRPr="00147AFE">
              <w:rPr>
                <w:rFonts w:ascii="Times New Roman" w:hAnsi="Times New Roman" w:cs="Times New Roman"/>
                <w:sz w:val="24"/>
                <w:szCs w:val="24"/>
              </w:rPr>
              <w:t>представления</w:t>
            </w:r>
            <w:proofErr w:type="gramEnd"/>
            <w:r w:rsidRPr="00147AFE">
              <w:rPr>
                <w:rFonts w:ascii="Times New Roman" w:hAnsi="Times New Roman" w:cs="Times New Roman"/>
                <w:sz w:val="24"/>
                <w:szCs w:val="24"/>
              </w:rPr>
              <w:t xml:space="preserve"> обучающихся о взаимосвязи и взаимодействии музыки, изобразительного искусства, литературы.</w:t>
            </w:r>
          </w:p>
        </w:tc>
        <w:tc>
          <w:tcPr>
            <w:tcW w:w="488" w:type="pct"/>
          </w:tcPr>
          <w:p w:rsidR="00CB37A0" w:rsidRPr="00147AFE" w:rsidRDefault="005E1B0E"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w:t>
            </w:r>
            <w:r w:rsidR="00CB37A0" w:rsidRPr="00147AFE">
              <w:rPr>
                <w:rFonts w:ascii="Times New Roman" w:hAnsi="Times New Roman" w:cs="Times New Roman"/>
                <w:sz w:val="24"/>
                <w:szCs w:val="24"/>
              </w:rPr>
              <w:t>роявлять в конкретных ситуациях доброжелательность, доверие, внимательность, помощь и др.</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1"/>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9</w:t>
            </w: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Звать через  прошлое  к  настоящему.</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Выразительность и изобразительность музыкальной интонации. Богатство музыкальных образов (героические, эпические) и особенности их  драматургического развития (контраст).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Сопоставить произведения живописи и музыки. Музыка изображает душевный мир, переживания своих героев. Знакомство с творчеством всемирно известных отечест</w:t>
            </w:r>
            <w:r w:rsidR="005E1B0E" w:rsidRPr="00147AFE">
              <w:rPr>
                <w:rFonts w:ascii="Times New Roman" w:hAnsi="Times New Roman" w:cs="Times New Roman"/>
                <w:sz w:val="24"/>
                <w:szCs w:val="24"/>
              </w:rPr>
              <w:t>венных  композиторов</w:t>
            </w:r>
            <w:r w:rsidR="00AE74D7" w:rsidRPr="00147AFE">
              <w:rPr>
                <w:rFonts w:ascii="Times New Roman" w:hAnsi="Times New Roman" w:cs="Times New Roman"/>
                <w:sz w:val="24"/>
                <w:szCs w:val="24"/>
              </w:rPr>
              <w:t>.</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Сравнить язык произведений двух видов искусства: музыки и живописи. Понимать значение народного творчества в сохранении и развитии общей культуры народа.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2. Находить ассоциативные связи между художественными образами музыки и другими видами искусства</w:t>
            </w:r>
            <w:r w:rsidR="00D10DA0" w:rsidRPr="00147AFE">
              <w:rPr>
                <w:rFonts w:ascii="Times New Roman" w:hAnsi="Times New Roman" w:cs="Times New Roman"/>
                <w:sz w:val="24"/>
                <w:szCs w:val="24"/>
              </w:rPr>
              <w:t>.</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Изучение кантаты «Александр Невский» С.С. Прокофьева, сопоставление героико-эпических образов музыки с образами изобразительного искусства.</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Проявлять в конкретных ситуациях доброжелательность, доверие, внимательность, помощь и др.</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4957"/>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Звать через  прошлое  к  настоящему.</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Выразительность и изобразительность музыкальной интонации. Богатство музыкальных образов (героико-эпические) и особенности их драматургического развития.</w:t>
            </w:r>
          </w:p>
          <w:p w:rsidR="00CB37A0" w:rsidRPr="00147AFE" w:rsidRDefault="00CB37A0" w:rsidP="00C661C1">
            <w:pPr>
              <w:spacing w:after="0" w:line="240" w:lineRule="auto"/>
              <w:rPr>
                <w:rFonts w:ascii="Times New Roman" w:hAnsi="Times New Roman" w:cs="Times New Roman"/>
                <w:b/>
                <w:bCs/>
                <w:iCs/>
                <w:sz w:val="24"/>
                <w:szCs w:val="24"/>
              </w:rPr>
            </w:pPr>
            <w:r w:rsidRPr="00147AFE">
              <w:rPr>
                <w:rFonts w:ascii="Times New Roman" w:hAnsi="Times New Roman" w:cs="Times New Roman"/>
                <w:sz w:val="24"/>
                <w:szCs w:val="24"/>
              </w:rPr>
              <w:t>Героические образы в музыке и изобразительном искусстве. Сопоставление героико-эпических образов музыки с образами изобразительного искусства. Песня-плач. Осмысление темы о героических образах в искусстве.</w:t>
            </w:r>
            <w:r w:rsidRPr="00147AFE">
              <w:rPr>
                <w:rFonts w:ascii="Times New Roman" w:hAnsi="Times New Roman" w:cs="Times New Roman"/>
                <w:bCs/>
                <w:iCs/>
                <w:sz w:val="24"/>
                <w:szCs w:val="24"/>
              </w:rPr>
              <w:t xml:space="preserve"> Символика скульптуры, архитектуры, музыки</w:t>
            </w:r>
            <w:r w:rsidRPr="00147AFE">
              <w:rPr>
                <w:rFonts w:ascii="Times New Roman" w:hAnsi="Times New Roman" w:cs="Times New Roman"/>
                <w:b/>
                <w:bCs/>
                <w:iCs/>
                <w:sz w:val="24"/>
                <w:szCs w:val="24"/>
              </w:rPr>
              <w:t>.</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Воспринимать и выявлять внешние и внутренние связи между музыкой и изобразительным искусством.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 xml:space="preserve">Анализировать и обобщать многообразие связей между музыкой и изобразительным искусством. Уметь охарактеризовать  главного героя, определяя образ и настроение музыки. </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Показать, что музыка может изображать картины жизни, что у неё есть свои краски, тембр. Дать возможность почувствовать учащимся, что каждый может услышать в мыслях то, что на самом деле не звучит в этот момент, сопоставив разные по настроению картины.</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Эмоционально откликнуться на музыкальное произведение и выразить своё впечатление.</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5090"/>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10</w:t>
            </w: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Музыкальная живопись и живописная музыка.</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Общее и особенное в русском и западноевропейском искусстве в различных исторических эпох, стилевых направлений, творчестве выдающихся композитов прошлого. Знакомство с творчеством всемирно известных отечественных  композиторов</w:t>
            </w:r>
            <w:r w:rsidR="00AE74D7" w:rsidRPr="00147AFE">
              <w:rPr>
                <w:rFonts w:ascii="Times New Roman" w:hAnsi="Times New Roman" w:cs="Times New Roman"/>
                <w:sz w:val="24"/>
                <w:szCs w:val="24"/>
              </w:rPr>
              <w:t>.</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Сравнить язык произведений двух видов искусства: музыки и живописи. Понимать значение народного творчества в сохранении и развитии общей культуры народа.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2. Находить ассоциативные связи между художественными образами музыки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p>
        </w:tc>
        <w:tc>
          <w:tcPr>
            <w:tcW w:w="690" w:type="pct"/>
            <w:gridSpan w:val="2"/>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Показать, что музыка может изображать картины жизни, что у неё есть свои краски, тембр. Дать возможность почувствовать учащимся, что каждый может услышать в мыслях то, что на самом деле не звучит в этот момент, сопоставив разные по настроению картины.</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Проявлять в конкретных ситуациях доброжелательность, доверие, внимательность, помощь и др.</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5"/>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Музыкальная живопись и живописная музыка.</w:t>
            </w:r>
          </w:p>
        </w:tc>
        <w:tc>
          <w:tcPr>
            <w:tcW w:w="1021"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Картины природы в музыке и в изобразительном искусстве.</w:t>
            </w:r>
            <w:r w:rsidRPr="00147AFE">
              <w:rPr>
                <w:rFonts w:ascii="Times New Roman" w:hAnsi="Times New Roman" w:cs="Times New Roman"/>
                <w:sz w:val="24"/>
                <w:szCs w:val="24"/>
              </w:rPr>
              <w:t xml:space="preserve"> Развитие музыкального, образно-ассоциативного мышления через выявление общности музыки и живописи в образном выражении состояний души человека, изображении картин природы композиторов, писателей, поэтов и ху</w:t>
            </w:r>
            <w:r w:rsidR="00B340FE" w:rsidRPr="00147AFE">
              <w:rPr>
                <w:rFonts w:ascii="Times New Roman" w:hAnsi="Times New Roman" w:cs="Times New Roman"/>
                <w:sz w:val="24"/>
                <w:szCs w:val="24"/>
              </w:rPr>
              <w:t xml:space="preserve">дожников. </w:t>
            </w:r>
            <w:r w:rsidRPr="00147AFE">
              <w:rPr>
                <w:rFonts w:ascii="Times New Roman" w:hAnsi="Times New Roman" w:cs="Times New Roman"/>
                <w:sz w:val="24"/>
                <w:szCs w:val="24"/>
              </w:rPr>
              <w:t>Музыкальные образы произведений, созвучные музыкальной живописи художника</w:t>
            </w:r>
          </w:p>
          <w:p w:rsidR="00CB37A0" w:rsidRPr="00147AFE" w:rsidRDefault="00CB37A0" w:rsidP="00C661C1">
            <w:pPr>
              <w:spacing w:after="0" w:line="240" w:lineRule="auto"/>
              <w:rPr>
                <w:rFonts w:ascii="Times New Roman" w:hAnsi="Times New Roman" w:cs="Times New Roman"/>
                <w:i/>
                <w:sz w:val="24"/>
                <w:szCs w:val="24"/>
              </w:rPr>
            </w:pP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Анализировать многообразие связей музыки и изобразительного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Рассуждать об общности и различии выразительных средств музыки и изобразительного искусства.</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 xml:space="preserve">Знать определение понятия «музыкальный пейзаж».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 xml:space="preserve">Самостоятельно подбирать сходные поэтические и живописные произведения к </w:t>
            </w:r>
            <w:r w:rsidRPr="00147AFE">
              <w:rPr>
                <w:rFonts w:ascii="Times New Roman" w:hAnsi="Times New Roman" w:cs="Times New Roman"/>
                <w:bCs/>
                <w:iCs/>
                <w:sz w:val="24"/>
                <w:szCs w:val="24"/>
              </w:rPr>
              <w:lastRenderedPageBreak/>
              <w:t>изучаемой теме.</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Одухотворенность природы в произведениях искусства. Черты общности и отличия в воплощении пейзажа в изобразительном искусстве и муз зыке. Передача настроения весенней радости в пьесе </w:t>
            </w:r>
            <w:proofErr w:type="spellStart"/>
            <w:r w:rsidRPr="00147AFE">
              <w:rPr>
                <w:rFonts w:ascii="Times New Roman" w:hAnsi="Times New Roman" w:cs="Times New Roman"/>
                <w:sz w:val="24"/>
                <w:szCs w:val="24"/>
              </w:rPr>
              <w:t>П.Чайковского</w:t>
            </w:r>
            <w:proofErr w:type="spellEnd"/>
            <w:r w:rsidRPr="00147AFE">
              <w:rPr>
                <w:rFonts w:ascii="Times New Roman" w:hAnsi="Times New Roman" w:cs="Times New Roman"/>
                <w:sz w:val="24"/>
                <w:szCs w:val="24"/>
              </w:rPr>
              <w:t xml:space="preserve">  «Апрель. Подснежник» из фортепианного цикла  «Времена года».</w:t>
            </w:r>
          </w:p>
        </w:tc>
        <w:tc>
          <w:tcPr>
            <w:tcW w:w="488" w:type="pct"/>
          </w:tcPr>
          <w:p w:rsidR="00CB37A0" w:rsidRPr="00147AFE" w:rsidRDefault="00CB37A0" w:rsidP="00C661C1">
            <w:pPr>
              <w:spacing w:after="0" w:line="240" w:lineRule="auto"/>
              <w:rPr>
                <w:rFonts w:ascii="Times New Roman" w:hAnsi="Times New Roman" w:cs="Times New Roman"/>
                <w:sz w:val="24"/>
                <w:szCs w:val="24"/>
                <w:lang w:eastAsia="ar-SA"/>
              </w:rPr>
            </w:pPr>
            <w:r w:rsidRPr="00147AFE">
              <w:rPr>
                <w:rFonts w:ascii="Times New Roman" w:hAnsi="Times New Roman" w:cs="Times New Roman"/>
                <w:sz w:val="24"/>
                <w:szCs w:val="24"/>
              </w:rPr>
              <w:t>Формирование уважения к истории, культурным и историческим деятелям.</w:t>
            </w:r>
            <w:r w:rsidRPr="00147AFE">
              <w:rPr>
                <w:rFonts w:ascii="Times New Roman" w:hAnsi="Times New Roman" w:cs="Times New Roman"/>
                <w:sz w:val="24"/>
                <w:szCs w:val="24"/>
                <w:lang w:eastAsia="ar-SA"/>
              </w:rPr>
              <w:t xml:space="preserve">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lang w:eastAsia="ar-SA"/>
              </w:rPr>
              <w:t>Формировать уважение к природе.</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анализировать собственную работу: соотносить план и совершенные операции. выделять этапы и оценивать меру освоения каждого.</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воспроизводить по памяти информацию, необходимую для решения учебной задачи.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слушать и вступать в диалог, участвовать в коллективном решении проблем.</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823"/>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11</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proofErr w:type="spellStart"/>
            <w:r w:rsidRPr="00147AFE">
              <w:rPr>
                <w:rFonts w:ascii="Times New Roman" w:hAnsi="Times New Roman" w:cs="Times New Roman"/>
                <w:spacing w:val="-1"/>
                <w:sz w:val="24"/>
                <w:szCs w:val="24"/>
              </w:rPr>
              <w:t>Колокольность</w:t>
            </w:r>
            <w:proofErr w:type="spellEnd"/>
            <w:r w:rsidRPr="00147AFE">
              <w:rPr>
                <w:rFonts w:ascii="Times New Roman" w:hAnsi="Times New Roman" w:cs="Times New Roman"/>
                <w:spacing w:val="-1"/>
                <w:sz w:val="24"/>
                <w:szCs w:val="24"/>
              </w:rPr>
              <w:t xml:space="preserve"> в музыке и изобразительном</w:t>
            </w:r>
            <w:r w:rsidRPr="00147AFE">
              <w:rPr>
                <w:rFonts w:ascii="Times New Roman" w:hAnsi="Times New Roman" w:cs="Times New Roman"/>
                <w:sz w:val="24"/>
                <w:szCs w:val="24"/>
              </w:rPr>
              <w:t xml:space="preserve"> искусстве  </w:t>
            </w:r>
          </w:p>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«Весть святого торжества».</w:t>
            </w:r>
          </w:p>
          <w:p w:rsidR="00CB37A0" w:rsidRPr="00147AFE" w:rsidRDefault="00CB37A0" w:rsidP="00C661C1">
            <w:pPr>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Народные истоки русской профессиональной музыки.  Характерные черты русской народной музыки. Основные жанры русской народной вокальной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Представление жизненных прообразов и народные истоки музыки - на примере произведений отечественных композиторов. Духовная музыка русских композиторов. Древнерусская духовная музыка. </w:t>
            </w:r>
          </w:p>
          <w:p w:rsidR="00CB37A0" w:rsidRPr="00147AFE" w:rsidRDefault="00CB37A0" w:rsidP="00C661C1">
            <w:pPr>
              <w:spacing w:after="0" w:line="240" w:lineRule="auto"/>
              <w:rPr>
                <w:rFonts w:ascii="Times New Roman" w:hAnsi="Times New Roman" w:cs="Times New Roman"/>
                <w:bCs/>
                <w:iCs/>
                <w:sz w:val="24"/>
                <w:szCs w:val="24"/>
              </w:rPr>
            </w:pPr>
          </w:p>
        </w:tc>
        <w:tc>
          <w:tcPr>
            <w:tcW w:w="222" w:type="pct"/>
          </w:tcPr>
          <w:p w:rsidR="00CB37A0" w:rsidRPr="00147AFE" w:rsidRDefault="00D55EAC"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Воспринимать и выявлять внешние и внутренние связи между музыкой и изобразительным искусством. Исследовать значение изобразительного искусства для воплощения музыкальных образов. Анализировать и обобщать многообразие связей между музыкой и изобразительным искусством.</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Знать музыкальные и живописные средства выразительности.</w:t>
            </w:r>
          </w:p>
          <w:p w:rsidR="00CB37A0" w:rsidRPr="00147AFE" w:rsidRDefault="00CB37A0" w:rsidP="00C661C1">
            <w:pPr>
              <w:spacing w:after="0" w:line="240" w:lineRule="auto"/>
              <w:rPr>
                <w:rFonts w:ascii="Times New Roman" w:hAnsi="Times New Roman" w:cs="Times New Roman"/>
                <w:sz w:val="24"/>
                <w:szCs w:val="24"/>
              </w:rPr>
            </w:pPr>
          </w:p>
        </w:tc>
        <w:tc>
          <w:tcPr>
            <w:tcW w:w="690" w:type="pct"/>
            <w:gridSpan w:val="2"/>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 xml:space="preserve">Расширение </w:t>
            </w:r>
            <w:proofErr w:type="gramStart"/>
            <w:r w:rsidRPr="00147AFE">
              <w:rPr>
                <w:rFonts w:ascii="Times New Roman" w:hAnsi="Times New Roman" w:cs="Times New Roman"/>
                <w:sz w:val="24"/>
                <w:szCs w:val="24"/>
              </w:rPr>
              <w:t>представлений</w:t>
            </w:r>
            <w:proofErr w:type="gramEnd"/>
            <w:r w:rsidRPr="00147AFE">
              <w:rPr>
                <w:rFonts w:ascii="Times New Roman" w:hAnsi="Times New Roman" w:cs="Times New Roman"/>
                <w:sz w:val="24"/>
                <w:szCs w:val="24"/>
              </w:rPr>
              <w:t xml:space="preserve"> обучающихся о жизненных прообразах и народных истоках музыки (на примере произведений отечественных композиторов – С. Рахманинова и В. </w:t>
            </w:r>
            <w:proofErr w:type="spellStart"/>
            <w:r w:rsidRPr="00147AFE">
              <w:rPr>
                <w:rFonts w:ascii="Times New Roman" w:hAnsi="Times New Roman" w:cs="Times New Roman"/>
                <w:sz w:val="24"/>
                <w:szCs w:val="24"/>
              </w:rPr>
              <w:t>Кикты</w:t>
            </w:r>
            <w:proofErr w:type="spellEnd"/>
            <w:r w:rsidRPr="00147AFE">
              <w:rPr>
                <w:rFonts w:ascii="Times New Roman" w:hAnsi="Times New Roman" w:cs="Times New Roman"/>
                <w:sz w:val="24"/>
                <w:szCs w:val="24"/>
              </w:rPr>
              <w:t>.</w:t>
            </w:r>
            <w:r w:rsidRPr="00147AFE">
              <w:rPr>
                <w:rFonts w:ascii="Times New Roman" w:hAnsi="Times New Roman" w:cs="Times New Roman"/>
                <w:bCs/>
                <w:iCs/>
                <w:sz w:val="24"/>
                <w:szCs w:val="24"/>
              </w:rPr>
              <w:t xml:space="preserve"> Показать взаимосвязь музыки и живописи через </w:t>
            </w:r>
            <w:proofErr w:type="spellStart"/>
            <w:r w:rsidRPr="00147AFE">
              <w:rPr>
                <w:rFonts w:ascii="Times New Roman" w:hAnsi="Times New Roman" w:cs="Times New Roman"/>
                <w:bCs/>
                <w:iCs/>
                <w:sz w:val="24"/>
                <w:szCs w:val="24"/>
              </w:rPr>
              <w:t>песенность</w:t>
            </w:r>
            <w:proofErr w:type="spellEnd"/>
            <w:r w:rsidRPr="00147AFE">
              <w:rPr>
                <w:rFonts w:ascii="Times New Roman" w:hAnsi="Times New Roman" w:cs="Times New Roman"/>
                <w:bCs/>
                <w:iCs/>
                <w:sz w:val="24"/>
                <w:szCs w:val="24"/>
              </w:rPr>
              <w:t xml:space="preserve"> природы и </w:t>
            </w:r>
            <w:proofErr w:type="spellStart"/>
            <w:r w:rsidRPr="00147AFE">
              <w:rPr>
                <w:rFonts w:ascii="Times New Roman" w:hAnsi="Times New Roman" w:cs="Times New Roman"/>
                <w:bCs/>
                <w:iCs/>
                <w:sz w:val="24"/>
                <w:szCs w:val="24"/>
              </w:rPr>
              <w:t>пейзажность</w:t>
            </w:r>
            <w:proofErr w:type="spellEnd"/>
            <w:r w:rsidRPr="00147AFE">
              <w:rPr>
                <w:rFonts w:ascii="Times New Roman" w:hAnsi="Times New Roman" w:cs="Times New Roman"/>
                <w:bCs/>
                <w:iCs/>
                <w:sz w:val="24"/>
                <w:szCs w:val="24"/>
              </w:rPr>
              <w:t xml:space="preserve"> русской народной песни.</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lang w:eastAsia="ar-SA"/>
              </w:rPr>
              <w:t>Ориентироваться в системе моральных норм и ценностей.</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 Р.: умение размышлять о воздействии музыки на человека, её взаимосвязи с жизнью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выполнять учебные задачи, не имеющие однозначного решения.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К: умение выражать своё отношение к произведениям искусства в различных </w:t>
            </w:r>
            <w:proofErr w:type="spellStart"/>
            <w:r w:rsidRPr="00147AFE">
              <w:rPr>
                <w:rFonts w:ascii="Times New Roman" w:hAnsi="Times New Roman" w:cs="Times New Roman"/>
                <w:sz w:val="24"/>
                <w:szCs w:val="24"/>
              </w:rPr>
              <w:t>формахо</w:t>
            </w:r>
            <w:proofErr w:type="spellEnd"/>
            <w:r w:rsidRPr="00147AFE">
              <w:rPr>
                <w:rFonts w:ascii="Times New Roman" w:hAnsi="Times New Roman" w:cs="Times New Roman"/>
                <w:sz w:val="24"/>
                <w:szCs w:val="24"/>
              </w:rPr>
              <w:t xml:space="preserve"> воздействии музыки на человека, её взаимосвязи с жизнью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выполнять учебные задачи, не имеющие однозначного решения.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выражать своё отношение к произведениям искусства в различных формах.</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1689"/>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pacing w:val="-1"/>
                <w:sz w:val="24"/>
                <w:szCs w:val="24"/>
              </w:rPr>
            </w:pPr>
            <w:r w:rsidRPr="00147AFE">
              <w:rPr>
                <w:rFonts w:ascii="Times New Roman" w:hAnsi="Times New Roman" w:cs="Times New Roman"/>
                <w:sz w:val="24"/>
                <w:szCs w:val="24"/>
              </w:rPr>
              <w:t>Портрет в музыке и изобразительном искусстве.</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Многообразие связей музыки с изобразительным искусством. Портрет в музыке и изобразительном искусстве. Интонация как носитель смысла в музыке. Выразительность и изобразительность музыкальной интонации.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Постижение гармонии в синтезе искусств: архитектуры, музыки, изобразительного искусства. Великое прошлое родной </w:t>
            </w:r>
            <w:r w:rsidRPr="00147AFE">
              <w:rPr>
                <w:rFonts w:ascii="Times New Roman" w:hAnsi="Times New Roman" w:cs="Times New Roman"/>
                <w:sz w:val="24"/>
                <w:szCs w:val="24"/>
              </w:rPr>
              <w:lastRenderedPageBreak/>
              <w:t xml:space="preserve">земли, прекрасные памятники мира, в число которых входят и музыкальные шедевры. Портрет в музыке и изобразительном искусстве. </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Анализировать многообразие связей музыки и изобразительного искусства.</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Находить ассоциативные связи между художественными образами музыки и другими видами искусства.</w:t>
            </w:r>
            <w:r w:rsidRPr="00147AFE">
              <w:rPr>
                <w:rFonts w:ascii="Times New Roman" w:hAnsi="Times New Roman" w:cs="Times New Roman"/>
                <w:sz w:val="24"/>
                <w:szCs w:val="24"/>
              </w:rPr>
              <w:t xml:space="preserve">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 xml:space="preserve">Уметь сопоставлять произведения </w:t>
            </w:r>
            <w:r w:rsidRPr="00147AFE">
              <w:rPr>
                <w:rFonts w:ascii="Times New Roman" w:hAnsi="Times New Roman" w:cs="Times New Roman"/>
                <w:bCs/>
                <w:iCs/>
                <w:sz w:val="24"/>
                <w:szCs w:val="24"/>
              </w:rPr>
              <w:lastRenderedPageBreak/>
              <w:t>живописи и музыки. Исполнять эмоционально и слажено песню.</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Знать значение выражения «музыкальный портрет», понятия «программная музыка», о творческом содружестве музыкантов, критиков, художников, литераторов «Могучая кучка».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Уметь </w:t>
            </w:r>
            <w:r w:rsidRPr="00147AFE">
              <w:rPr>
                <w:rFonts w:ascii="Times New Roman" w:hAnsi="Times New Roman" w:cs="Times New Roman"/>
                <w:sz w:val="24"/>
                <w:szCs w:val="24"/>
              </w:rPr>
              <w:lastRenderedPageBreak/>
              <w:t>сопоставлять произведения живописи и музыки; исполнять эмоционально и слажено песню.</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Развитие музыкально- эстетического чувства, проявляющегося в эмоционально-ценностном, заинтересованном отношении к музыке.</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размышлять о воздействии музыки на человека, её взаимосвязи с жизнью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выполнять учебные задачи, не имеющие однозначного решения.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выражать своё отношение к произведениям искусства в различных формах.</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3167"/>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12</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Волшебная палочка дирижера.</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Знакомство с творчеством выдающихся дирижеров.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Значение дирижера в исполнении симфонической музыки. Роль групп инструментов симфонического оркестра. Симфонический оркестр. Группы инструментов оркестра. Дирижер.</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Определять произведения композиторов. Умение определить звуки музыкальных инструментов.</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Раскрыть особое значение дирижера в исполнении симфонической музыки, выразительной роли различных групп инструментов, входящих в состав классического симфонического оркестра.</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Мотивировать свои действия. Проявлять в конкретных ситуациях доброжелательность, доверие, внимательность, помощь и др.</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размышлять о воздействии музыки на человека, её взаимосвязи с жизнью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выполнять учебные задачи, не имеющие однозначного решения.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выражать своё отношение к произведениям искусства в различных формах.</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554"/>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i/>
                <w:sz w:val="24"/>
                <w:szCs w:val="24"/>
              </w:rPr>
            </w:pPr>
            <w:r w:rsidRPr="00147AFE">
              <w:rPr>
                <w:rFonts w:ascii="Times New Roman" w:hAnsi="Times New Roman" w:cs="Times New Roman"/>
                <w:spacing w:val="-1"/>
                <w:sz w:val="24"/>
                <w:szCs w:val="24"/>
              </w:rPr>
              <w:t>Образы борьбы</w:t>
            </w:r>
            <w:r w:rsidRPr="00147AFE">
              <w:rPr>
                <w:rFonts w:ascii="Times New Roman" w:hAnsi="Times New Roman" w:cs="Times New Roman"/>
                <w:i/>
                <w:sz w:val="24"/>
                <w:szCs w:val="24"/>
              </w:rPr>
              <w:t xml:space="preserve"> </w:t>
            </w:r>
            <w:r w:rsidRPr="00147AFE">
              <w:rPr>
                <w:rFonts w:ascii="Times New Roman" w:hAnsi="Times New Roman" w:cs="Times New Roman"/>
                <w:sz w:val="24"/>
                <w:szCs w:val="24"/>
              </w:rPr>
              <w:t xml:space="preserve"> и победы в искусстве.                                      </w:t>
            </w:r>
          </w:p>
          <w:p w:rsidR="00CB37A0" w:rsidRPr="00147AFE" w:rsidRDefault="00CB37A0" w:rsidP="00C661C1">
            <w:pPr>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Особенности трактовки драматической музыки на примере образцов симфонии.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Образный строй  в знаменитой симфонии мировой музыкальной культуры – Симфонии №5 </w:t>
            </w:r>
            <w:proofErr w:type="spellStart"/>
            <w:r w:rsidRPr="00147AFE">
              <w:rPr>
                <w:rFonts w:ascii="Times New Roman" w:hAnsi="Times New Roman" w:cs="Times New Roman"/>
                <w:sz w:val="24"/>
                <w:szCs w:val="24"/>
              </w:rPr>
              <w:t>Л.Бетховена</w:t>
            </w:r>
            <w:proofErr w:type="spellEnd"/>
            <w:r w:rsidRPr="00147AFE">
              <w:rPr>
                <w:rFonts w:ascii="Times New Roman" w:hAnsi="Times New Roman" w:cs="Times New Roman"/>
                <w:sz w:val="24"/>
                <w:szCs w:val="24"/>
              </w:rPr>
              <w:t>. Творческий процесс сочинения музыки композитором, особенности её симфонического развития.</w:t>
            </w:r>
            <w:r w:rsidRPr="00147AFE">
              <w:rPr>
                <w:rFonts w:ascii="Times New Roman" w:hAnsi="Times New Roman" w:cs="Times New Roman"/>
                <w:bCs/>
                <w:iCs/>
                <w:sz w:val="24"/>
                <w:szCs w:val="24"/>
              </w:rPr>
              <w:t xml:space="preserve"> Средства музыкальной выразительности в создании музыкального образа и характера музыки. Различные формы построения </w:t>
            </w:r>
            <w:proofErr w:type="gramStart"/>
            <w:r w:rsidRPr="00147AFE">
              <w:rPr>
                <w:rFonts w:ascii="Times New Roman" w:hAnsi="Times New Roman" w:cs="Times New Roman"/>
                <w:bCs/>
                <w:iCs/>
                <w:sz w:val="24"/>
                <w:szCs w:val="24"/>
              </w:rPr>
              <w:t>музыки(</w:t>
            </w:r>
            <w:proofErr w:type="gramEnd"/>
            <w:r w:rsidRPr="00147AFE">
              <w:rPr>
                <w:rFonts w:ascii="Times New Roman" w:hAnsi="Times New Roman" w:cs="Times New Roman"/>
                <w:bCs/>
                <w:iCs/>
                <w:sz w:val="24"/>
                <w:szCs w:val="24"/>
              </w:rPr>
              <w:t xml:space="preserve">двухчастная и </w:t>
            </w:r>
            <w:r w:rsidRPr="00147AFE">
              <w:rPr>
                <w:rFonts w:ascii="Times New Roman" w:hAnsi="Times New Roman" w:cs="Times New Roman"/>
                <w:bCs/>
                <w:iCs/>
                <w:sz w:val="24"/>
                <w:szCs w:val="24"/>
              </w:rPr>
              <w:lastRenderedPageBreak/>
              <w:t>трехчастная, вариации, рондо</w:t>
            </w:r>
            <w:r w:rsidRPr="00147AFE">
              <w:rPr>
                <w:rFonts w:ascii="Times New Roman" w:hAnsi="Times New Roman" w:cs="Times New Roman"/>
                <w:b/>
                <w:bCs/>
                <w:iCs/>
                <w:sz w:val="24"/>
                <w:szCs w:val="24"/>
              </w:rPr>
              <w:t xml:space="preserve">, </w:t>
            </w:r>
            <w:r w:rsidRPr="00147AFE">
              <w:rPr>
                <w:rFonts w:ascii="Times New Roman" w:hAnsi="Times New Roman" w:cs="Times New Roman"/>
                <w:bCs/>
                <w:iCs/>
                <w:sz w:val="24"/>
                <w:szCs w:val="24"/>
              </w:rPr>
              <w:t>сонатно- симфонический цикл, сюита), их возможности в воплощении и развитии музыкальных образов.</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sz w:val="24"/>
                <w:szCs w:val="24"/>
              </w:rPr>
              <w:t>Выполните  задания в творческой тетради на разворотах «Симфонический оркестр» и «Дирижёр и оркестр - единое целое».</w:t>
            </w:r>
            <w:r w:rsidRPr="00147AFE">
              <w:rPr>
                <w:rFonts w:ascii="Times New Roman" w:hAnsi="Times New Roman" w:cs="Times New Roman"/>
                <w:bCs/>
                <w:iCs/>
                <w:sz w:val="24"/>
                <w:szCs w:val="24"/>
              </w:rPr>
              <w:t xml:space="preserve"> Воспринимать и выявлять внешние и внутренние связи между музыкой и изобразительным искусством.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 xml:space="preserve">Анализировать и обобщать многообразие связей между музыкой и изобразительным </w:t>
            </w:r>
            <w:r w:rsidRPr="00147AFE">
              <w:rPr>
                <w:rFonts w:ascii="Times New Roman" w:hAnsi="Times New Roman" w:cs="Times New Roman"/>
                <w:bCs/>
                <w:iCs/>
                <w:sz w:val="24"/>
                <w:szCs w:val="24"/>
              </w:rPr>
              <w:lastRenderedPageBreak/>
              <w:t>искусством.</w:t>
            </w:r>
          </w:p>
        </w:tc>
        <w:tc>
          <w:tcPr>
            <w:tcW w:w="690" w:type="pct"/>
            <w:gridSpan w:val="2"/>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lastRenderedPageBreak/>
              <w:t>На уроке звучат песни и музыка, которые связаны с данным историческим событием. Слушая, учащиеся представляют картины войны и образы главных героев. Учащиеся убеждаются, что с помощью внутреннего зрения мы можем увидеть музыку.</w:t>
            </w:r>
            <w:r w:rsidRPr="00147AFE">
              <w:rPr>
                <w:rFonts w:ascii="Times New Roman" w:hAnsi="Times New Roman" w:cs="Times New Roman"/>
                <w:sz w:val="24"/>
                <w:szCs w:val="24"/>
              </w:rPr>
              <w:t xml:space="preserve"> Исполнять песню хором весело </w:t>
            </w:r>
            <w:r w:rsidRPr="00147AFE">
              <w:rPr>
                <w:rFonts w:ascii="Times New Roman" w:hAnsi="Times New Roman" w:cs="Times New Roman"/>
                <w:sz w:val="24"/>
                <w:szCs w:val="24"/>
              </w:rPr>
              <w:lastRenderedPageBreak/>
              <w:t>задорно, легко, стройно, в ансамбле.</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Формировать уважение к личности композитора.</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размышлять о воздействии музыки на человека, её взаимосвязи с жизнью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выполнять учебные задачи, не имеющие однозначного решения.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умение выражать своё отношение к произведениям искусства в различных формах.</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4E310D">
        <w:tblPrEx>
          <w:tblLook w:val="0000" w:firstRow="0" w:lastRow="0" w:firstColumn="0" w:lastColumn="0" w:noHBand="0" w:noVBand="0"/>
        </w:tblPrEx>
        <w:trPr>
          <w:trHeight w:val="4975"/>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13</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Застывшая музыка.</w:t>
            </w:r>
          </w:p>
          <w:p w:rsidR="00CB37A0" w:rsidRPr="00147AFE" w:rsidRDefault="00CB37A0" w:rsidP="00C661C1">
            <w:pPr>
              <w:shd w:val="clear" w:color="auto" w:fill="FFFFFF"/>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i/>
                <w:sz w:val="24"/>
                <w:szCs w:val="24"/>
              </w:rPr>
            </w:pPr>
            <w:r w:rsidRPr="00147AFE">
              <w:rPr>
                <w:rFonts w:ascii="Times New Roman" w:hAnsi="Times New Roman" w:cs="Times New Roman"/>
                <w:sz w:val="24"/>
                <w:szCs w:val="24"/>
              </w:rPr>
              <w:t>Отечественная и зарубежная духовная музыка в синтезе с храмовым искусством. Выразительные возможности различного склада письма (полифония</w:t>
            </w:r>
            <w:r w:rsidRPr="00147AFE">
              <w:rPr>
                <w:rFonts w:ascii="Times New Roman" w:hAnsi="Times New Roman" w:cs="Times New Roman"/>
                <w:i/>
                <w:sz w:val="24"/>
                <w:szCs w:val="24"/>
              </w:rPr>
              <w:t>).</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Пример музыкального в живописном, музыкальной формы в живописи. Гармония в синтезе искусств: архитектуры, музыки, изобразительного искусства.</w:t>
            </w:r>
            <w:r w:rsidRPr="00147AFE">
              <w:rPr>
                <w:rFonts w:ascii="Times New Roman" w:hAnsi="Times New Roman" w:cs="Times New Roman"/>
                <w:bCs/>
                <w:iCs/>
                <w:sz w:val="24"/>
                <w:szCs w:val="24"/>
              </w:rPr>
              <w:t xml:space="preserve"> Символика скульптуры, архитектуры, музыки.</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Воспринимать и выявлять внешние и внутренние связи между музыкой и изобразительным искусством.</w:t>
            </w:r>
          </w:p>
          <w:p w:rsidR="00CB37A0" w:rsidRPr="00147AFE" w:rsidRDefault="00CB37A0" w:rsidP="004E310D">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Анализировать и обобщать многообразие связей между музыкой и изобразительным искусством. Знать музыкальные и живописные средства выразительности.</w:t>
            </w:r>
          </w:p>
        </w:tc>
        <w:tc>
          <w:tcPr>
            <w:tcW w:w="690" w:type="pct"/>
            <w:gridSpan w:val="2"/>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Показать, что музыка может изображать картины жизни, что у неё есть свои краски, тембр. Дать возможность почувствовать учащимся, что каждый может услышать в мыслях то, что на самом деле не звучит в этот момент, сопоставив разные по настроению картины.</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Формирование уважения к истории, культурным и историческим памятникам.</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4E310D">
        <w:tblPrEx>
          <w:tblLook w:val="0000" w:firstRow="0" w:lastRow="0" w:firstColumn="0" w:lastColumn="0" w:noHBand="0" w:noVBand="0"/>
        </w:tblPrEx>
        <w:trPr>
          <w:trHeight w:val="3110"/>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Полифония в музыке и живописи.</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Музыка </w:t>
            </w:r>
            <w:proofErr w:type="spellStart"/>
            <w:r w:rsidRPr="00147AFE">
              <w:rPr>
                <w:rFonts w:ascii="Times New Roman" w:hAnsi="Times New Roman" w:cs="Times New Roman"/>
                <w:sz w:val="24"/>
                <w:szCs w:val="24"/>
              </w:rPr>
              <w:t>И.Баха</w:t>
            </w:r>
            <w:proofErr w:type="spellEnd"/>
            <w:r w:rsidRPr="00147AFE">
              <w:rPr>
                <w:rFonts w:ascii="Times New Roman" w:hAnsi="Times New Roman" w:cs="Times New Roman"/>
                <w:sz w:val="24"/>
                <w:szCs w:val="24"/>
              </w:rPr>
              <w:t xml:space="preserve"> как вечно живое искусство, возвышающее душу человека. </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 xml:space="preserve">Воспринимать и выявлять внешние и внутренние связи между музыкой и изобразительным искусством. Исследовать значение изобразительного искусства для воплощения музыкальных образов. Анализировать и </w:t>
            </w:r>
            <w:r w:rsidRPr="00147AFE">
              <w:rPr>
                <w:rFonts w:ascii="Times New Roman" w:hAnsi="Times New Roman" w:cs="Times New Roman"/>
                <w:bCs/>
                <w:iCs/>
                <w:sz w:val="24"/>
                <w:szCs w:val="24"/>
              </w:rPr>
              <w:lastRenderedPageBreak/>
              <w:t>обобщать многообразие связей между музыкой и изобразительным искусством.</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Знать музыкальные и живописные средства выразительности.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Исполнять эмоционально и слажено песню.</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 xml:space="preserve">Знакомство с творчеством композитора на примере жанра – фуга. Выразительные возможности различного склада письма (полифония).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Творчество </w:t>
            </w:r>
            <w:proofErr w:type="spellStart"/>
            <w:r w:rsidRPr="00147AFE">
              <w:rPr>
                <w:rFonts w:ascii="Times New Roman" w:hAnsi="Times New Roman" w:cs="Times New Roman"/>
                <w:sz w:val="24"/>
                <w:szCs w:val="24"/>
              </w:rPr>
              <w:t>И.С.Баха</w:t>
            </w:r>
            <w:proofErr w:type="spellEnd"/>
            <w:r w:rsidRPr="00147AFE">
              <w:rPr>
                <w:rFonts w:ascii="Times New Roman" w:hAnsi="Times New Roman" w:cs="Times New Roman"/>
                <w:sz w:val="24"/>
                <w:szCs w:val="24"/>
              </w:rPr>
              <w:t xml:space="preserve">. Его полифоническая музыка (органная </w:t>
            </w:r>
            <w:r w:rsidRPr="00147AFE">
              <w:rPr>
                <w:rFonts w:ascii="Times New Roman" w:hAnsi="Times New Roman" w:cs="Times New Roman"/>
                <w:sz w:val="24"/>
                <w:szCs w:val="24"/>
              </w:rPr>
              <w:lastRenderedPageBreak/>
              <w:t>музыка). Общность языка художественных произведений в музыке и живописи. Духовная музыка. Светская музыка. Полифония. Фуга.</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Соотносить поступок с моральной нормой.</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творчески интерпретировать содержание музыкального произведения в пении, муз-ритме движении, </w:t>
            </w:r>
            <w:r w:rsidRPr="00147AFE">
              <w:rPr>
                <w:rFonts w:ascii="Times New Roman" w:hAnsi="Times New Roman" w:cs="Times New Roman"/>
                <w:sz w:val="24"/>
                <w:szCs w:val="24"/>
              </w:rPr>
              <w:lastRenderedPageBreak/>
              <w:t>поэтическом слове,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4E310D">
        <w:tblPrEx>
          <w:tblLook w:val="0000" w:firstRow="0" w:lastRow="0" w:firstColumn="0" w:lastColumn="0" w:noHBand="0" w:noVBand="0"/>
        </w:tblPrEx>
        <w:trPr>
          <w:trHeight w:val="842"/>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14</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Музыка на мольберте.</w:t>
            </w:r>
          </w:p>
          <w:p w:rsidR="00CB37A0" w:rsidRPr="00147AFE" w:rsidRDefault="00CB37A0" w:rsidP="00C661C1">
            <w:pPr>
              <w:shd w:val="clear" w:color="auto" w:fill="FFFFFF"/>
              <w:spacing w:after="0" w:line="240" w:lineRule="auto"/>
              <w:rPr>
                <w:rFonts w:ascii="Times New Roman" w:hAnsi="Times New Roman" w:cs="Times New Roman"/>
                <w:sz w:val="24"/>
                <w:szCs w:val="24"/>
              </w:rPr>
            </w:pP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Картины природы в музыке и в изобразительном искусстве. Стилевое многообразие музыки 20 столетия. Импрессионизм.</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Выявление многосторонних связей музыки, изобразительного искусства и литературы на примере творчества литовского художника - композитора </w:t>
            </w:r>
            <w:proofErr w:type="spellStart"/>
            <w:r w:rsidRPr="00147AFE">
              <w:rPr>
                <w:rFonts w:ascii="Times New Roman" w:hAnsi="Times New Roman" w:cs="Times New Roman"/>
                <w:sz w:val="24"/>
                <w:szCs w:val="24"/>
              </w:rPr>
              <w:t>М.Чюрлёниса</w:t>
            </w:r>
            <w:proofErr w:type="spellEnd"/>
            <w:r w:rsidRPr="00147AFE">
              <w:rPr>
                <w:rFonts w:ascii="Times New Roman" w:hAnsi="Times New Roman" w:cs="Times New Roman"/>
                <w:sz w:val="24"/>
                <w:szCs w:val="24"/>
              </w:rPr>
              <w:t xml:space="preserve">. Живописная музыка и музыкальная живопись М.К. Чюрлениса. Иносказание, символизм. Звуковая палитра пьес. Цветовая гамма картин. Образ моря в искусстве Чюрлениса. Композиция. Форма. Триптих. Соната. </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Воспринимать и выявлять внешние и внутренние связи между музыкой и изобразительным искусством. Исследовать значение изобразительного искусства для воплощения музыкальных образов. Анализировать и обобщать многообразие связей между музыкой и изобразительным искусством.</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Знать музыкальные и живописные средства выразительности.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Исполнять эмоционально и слажено песню.</w:t>
            </w:r>
          </w:p>
        </w:tc>
        <w:tc>
          <w:tcPr>
            <w:tcW w:w="690" w:type="pct"/>
            <w:gridSpan w:val="2"/>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Показать, что музыка может изображать картины жизни, что у неё есть свои краски, тембр. Дать возможность почувствовать учащимся, что каждый может услышать в мыслях то, что на самом деле не звучит в этот момент, сопоставив разные по настроению картины.</w:t>
            </w:r>
          </w:p>
          <w:p w:rsidR="00CB37A0" w:rsidRPr="00147AFE" w:rsidRDefault="00CB37A0" w:rsidP="00C661C1">
            <w:pPr>
              <w:spacing w:after="0" w:line="240" w:lineRule="auto"/>
              <w:rPr>
                <w:rFonts w:ascii="Times New Roman" w:hAnsi="Times New Roman" w:cs="Times New Roman"/>
                <w:sz w:val="24"/>
                <w:szCs w:val="24"/>
              </w:rPr>
            </w:pP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Формирование и уважение к личности композитора. Эмоционально откликнуться на музыкальное произведение и выразить своё впечатление. Совершенствование художественного вкус</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 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w:t>
            </w:r>
            <w:r w:rsidR="00C661C1" w:rsidRPr="00147AFE">
              <w:rPr>
                <w:rFonts w:ascii="Times New Roman" w:hAnsi="Times New Roman" w:cs="Times New Roman"/>
                <w:sz w:val="24"/>
                <w:szCs w:val="24"/>
              </w:rPr>
              <w:t>кального произведения в пении</w:t>
            </w:r>
            <w:r w:rsidRPr="00147AFE">
              <w:rPr>
                <w:rFonts w:ascii="Times New Roman" w:hAnsi="Times New Roman" w:cs="Times New Roman"/>
                <w:sz w:val="24"/>
                <w:szCs w:val="24"/>
              </w:rPr>
              <w:t>.</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w:t>
            </w:r>
            <w:r w:rsidR="00C661C1" w:rsidRPr="00147AFE">
              <w:rPr>
                <w:rFonts w:ascii="Times New Roman" w:hAnsi="Times New Roman" w:cs="Times New Roman"/>
                <w:sz w:val="24"/>
                <w:szCs w:val="24"/>
              </w:rPr>
              <w:t>ния.</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 муз-ритме движении, поэтическом слове,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К: находить в тексте </w:t>
            </w:r>
            <w:r w:rsidRPr="00147AFE">
              <w:rPr>
                <w:rFonts w:ascii="Times New Roman" w:hAnsi="Times New Roman" w:cs="Times New Roman"/>
                <w:sz w:val="24"/>
                <w:szCs w:val="24"/>
              </w:rPr>
              <w:lastRenderedPageBreak/>
              <w:t>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274"/>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Импрессионизм в музыке и живописи.</w:t>
            </w:r>
          </w:p>
        </w:tc>
        <w:tc>
          <w:tcPr>
            <w:tcW w:w="1021" w:type="pct"/>
          </w:tcPr>
          <w:p w:rsidR="00CB37A0" w:rsidRPr="00147AFE" w:rsidRDefault="00CB37A0" w:rsidP="00C661C1">
            <w:pPr>
              <w:spacing w:after="0" w:line="240" w:lineRule="auto"/>
              <w:rPr>
                <w:rFonts w:ascii="Times New Roman" w:hAnsi="Times New Roman" w:cs="Times New Roman"/>
                <w:i/>
                <w:sz w:val="24"/>
                <w:szCs w:val="24"/>
              </w:rPr>
            </w:pPr>
            <w:r w:rsidRPr="00147AFE">
              <w:rPr>
                <w:rFonts w:ascii="Times New Roman" w:hAnsi="Times New Roman" w:cs="Times New Roman"/>
                <w:sz w:val="24"/>
                <w:szCs w:val="24"/>
              </w:rPr>
              <w:t>Стилевое многообразие музыки 20 столетия. Импрессио</w:t>
            </w:r>
            <w:r w:rsidR="00E93CD0" w:rsidRPr="00147AFE">
              <w:rPr>
                <w:rFonts w:ascii="Times New Roman" w:hAnsi="Times New Roman" w:cs="Times New Roman"/>
                <w:sz w:val="24"/>
                <w:szCs w:val="24"/>
              </w:rPr>
              <w:t xml:space="preserve">низм. </w:t>
            </w:r>
            <w:r w:rsidRPr="00147AFE">
              <w:rPr>
                <w:rFonts w:ascii="Times New Roman" w:hAnsi="Times New Roman" w:cs="Times New Roman"/>
                <w:sz w:val="24"/>
                <w:szCs w:val="24"/>
              </w:rPr>
              <w:t>Богатство музыкальных образов – драматические, героические. Знакомство с творчеством всемирно известных отечественных  композиторов и зарубежных композиторов ХХ века Многообразие стилей в отечественной и зарубежной музыке ХХ века (импрессионизм).</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Понимать характерные черты музыкального импрессионизма (с учетом критериев, представленных в учебнике)  и называть его основных представителей.</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Воспринимать внутренние связи между музыкой и изобразительным  искусством.</w:t>
            </w:r>
          </w:p>
        </w:tc>
        <w:tc>
          <w:tcPr>
            <w:tcW w:w="690" w:type="pct"/>
            <w:gridSpan w:val="2"/>
          </w:tcPr>
          <w:p w:rsidR="00CB37A0" w:rsidRPr="00147AFE" w:rsidRDefault="00CB37A0" w:rsidP="004E310D">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Раскрыть особенности импрессионизма как художественного стиля, взаимодействие и взаимообусловленность импрессионизма в музыке и живописи на примере художников – импрессионистов</w:t>
            </w:r>
            <w:r w:rsidR="004E310D" w:rsidRPr="00147AFE">
              <w:rPr>
                <w:rFonts w:ascii="Times New Roman" w:hAnsi="Times New Roman" w:cs="Times New Roman"/>
                <w:sz w:val="24"/>
                <w:szCs w:val="24"/>
              </w:rPr>
              <w:t>.</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Формирование и уважение к личности композитора.</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 муз-ритме движении,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4E310D">
        <w:tblPrEx>
          <w:tblLook w:val="0000" w:firstRow="0" w:lastRow="0" w:firstColumn="0" w:lastColumn="0" w:noHBand="0" w:noVBand="0"/>
        </w:tblPrEx>
        <w:trPr>
          <w:trHeight w:val="558"/>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15</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 подвигах, о доблести, о славе</w:t>
            </w:r>
            <w:r w:rsidR="0070338D" w:rsidRPr="00147AFE">
              <w:rPr>
                <w:rFonts w:ascii="Times New Roman" w:hAnsi="Times New Roman" w:cs="Times New Roman"/>
                <w:sz w:val="24"/>
                <w:szCs w:val="24"/>
              </w:rPr>
              <w:t>.</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Исторические, героико-патриотические традиции в народно-песенном творчестве адыгских композиторов, писателей и художников</w:t>
            </w:r>
            <w:r w:rsidR="00B340FE" w:rsidRPr="00147AFE">
              <w:rPr>
                <w:rFonts w:ascii="Times New Roman" w:hAnsi="Times New Roman" w:cs="Times New Roman"/>
                <w:sz w:val="24"/>
                <w:szCs w:val="24"/>
              </w:rPr>
              <w:t>.</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Богатство музыкальных образов – драматические, героические. Устное народное музыкальное творчество в развитии общей культуры народа. Характерные черты русской народной музыки.</w:t>
            </w: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r w:rsidR="00B340FE" w:rsidRPr="00147AFE">
              <w:rPr>
                <w:rFonts w:ascii="Times New Roman" w:hAnsi="Times New Roman" w:cs="Times New Roman"/>
                <w:sz w:val="24"/>
                <w:szCs w:val="24"/>
              </w:rPr>
              <w:t xml:space="preserve">  </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Понимать значение народного творчества в сохранении и развитии общей культуры народа.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Находить ассоциативные связи между художественными образами музыки и другими видами искусства.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Творчески интерпретировать </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Содержание музыкальных произведений в пении, </w:t>
            </w:r>
            <w:r w:rsidRPr="00147AFE">
              <w:rPr>
                <w:rFonts w:ascii="Times New Roman" w:hAnsi="Times New Roman" w:cs="Times New Roman"/>
                <w:sz w:val="24"/>
                <w:szCs w:val="24"/>
              </w:rPr>
              <w:lastRenderedPageBreak/>
              <w:t>изобразительной деятельности.</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Уметь определить общие черты «богатырской» темы в музыкальных произведениях; воспроизводить на слух и анализировать музыкальные сказки.</w:t>
            </w:r>
            <w:r w:rsidRPr="00147AFE">
              <w:rPr>
                <w:rFonts w:ascii="Times New Roman" w:hAnsi="Times New Roman" w:cs="Times New Roman"/>
                <w:bCs/>
                <w:iCs/>
                <w:sz w:val="24"/>
                <w:szCs w:val="24"/>
              </w:rPr>
              <w:t xml:space="preserve"> Понимать значение народного творчества в сохранении и развитии общей культуры народа.</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Закрепить вокально- хоровые </w:t>
            </w:r>
            <w:r w:rsidRPr="00147AFE">
              <w:rPr>
                <w:rFonts w:ascii="Times New Roman" w:hAnsi="Times New Roman" w:cs="Times New Roman"/>
                <w:sz w:val="24"/>
                <w:szCs w:val="24"/>
              </w:rPr>
              <w:lastRenderedPageBreak/>
              <w:t>навыки</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Формирование уважения к истории, культурным и историческим памятникам.</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 муз-ритме движении, поэтическом слове,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К: находить в тексте информацию, </w:t>
            </w:r>
            <w:r w:rsidRPr="00147AFE">
              <w:rPr>
                <w:rFonts w:ascii="Times New Roman" w:hAnsi="Times New Roman" w:cs="Times New Roman"/>
                <w:sz w:val="24"/>
                <w:szCs w:val="24"/>
              </w:rPr>
              <w:lastRenderedPageBreak/>
              <w:t>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1118"/>
        </w:trPr>
        <w:tc>
          <w:tcPr>
            <w:tcW w:w="169" w:type="pct"/>
          </w:tcPr>
          <w:p w:rsidR="00CB37A0" w:rsidRPr="00147AFE" w:rsidRDefault="00CB37A0" w:rsidP="00C661C1">
            <w:pPr>
              <w:spacing w:after="0" w:line="240" w:lineRule="auto"/>
              <w:rPr>
                <w:rFonts w:ascii="Times New Roman" w:hAnsi="Times New Roman" w:cs="Times New Roman"/>
                <w:sz w:val="24"/>
                <w:szCs w:val="24"/>
              </w:rPr>
            </w:pP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В каждой мимолетности вижу я миры.</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Богатство музыкальных </w:t>
            </w:r>
            <w:proofErr w:type="gramStart"/>
            <w:r w:rsidRPr="00147AFE">
              <w:rPr>
                <w:rFonts w:ascii="Times New Roman" w:hAnsi="Times New Roman" w:cs="Times New Roman"/>
                <w:sz w:val="24"/>
                <w:szCs w:val="24"/>
              </w:rPr>
              <w:t>образов  и</w:t>
            </w:r>
            <w:proofErr w:type="gramEnd"/>
            <w:r w:rsidRPr="00147AFE">
              <w:rPr>
                <w:rFonts w:ascii="Times New Roman" w:hAnsi="Times New Roman" w:cs="Times New Roman"/>
                <w:sz w:val="24"/>
                <w:szCs w:val="24"/>
              </w:rPr>
              <w:t xml:space="preserve"> особенности их драматургического  развития в камерном – инструментальной музыке.</w:t>
            </w:r>
            <w:r w:rsidRPr="00147AFE">
              <w:rPr>
                <w:rFonts w:ascii="Times New Roman" w:hAnsi="Times New Roman" w:cs="Times New Roman"/>
                <w:bCs/>
                <w:iCs/>
                <w:sz w:val="24"/>
                <w:szCs w:val="24"/>
              </w:rPr>
              <w:t xml:space="preserve"> Стилевые особенности в творчестве русских композиторов</w:t>
            </w:r>
            <w:r w:rsidR="00B340FE" w:rsidRPr="00147AFE">
              <w:rPr>
                <w:rFonts w:ascii="Times New Roman" w:hAnsi="Times New Roman" w:cs="Times New Roman"/>
                <w:bCs/>
                <w:iCs/>
                <w:sz w:val="24"/>
                <w:szCs w:val="24"/>
              </w:rPr>
              <w:t>.</w:t>
            </w:r>
          </w:p>
        </w:tc>
        <w:tc>
          <w:tcPr>
            <w:tcW w:w="222" w:type="pct"/>
          </w:tcPr>
          <w:p w:rsidR="00CB37A0" w:rsidRPr="00147AFE" w:rsidRDefault="00CB37A0" w:rsidP="00C661C1">
            <w:pPr>
              <w:spacing w:after="0" w:line="240" w:lineRule="auto"/>
              <w:rPr>
                <w:rFonts w:ascii="Times New Roman" w:hAnsi="Times New Roman" w:cs="Times New Roman"/>
                <w:sz w:val="24"/>
                <w:szCs w:val="24"/>
              </w:rPr>
            </w:pPr>
          </w:p>
        </w:tc>
        <w:tc>
          <w:tcPr>
            <w:tcW w:w="774" w:type="pct"/>
          </w:tcPr>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Анализировать многообразие связей музыки, литературы и изобразительного искусства.</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Рассуждать о яркости и контрастности образов в музыке.</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Ориентироваться в специфике выразительных средств музыки.</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Уметь охарактеризовать сказочный персонаж, определяя образ и настроение музыки.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bCs/>
                <w:iCs/>
                <w:sz w:val="24"/>
                <w:szCs w:val="24"/>
              </w:rPr>
              <w:t>Закрепить вокально - хоровые навыки.</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Уметь охарактеризовать сказочный персонаж, определяя образ и настроение музыки.</w:t>
            </w:r>
          </w:p>
          <w:p w:rsidR="00CB37A0" w:rsidRPr="00147AFE" w:rsidRDefault="00CB37A0" w:rsidP="00C661C1">
            <w:pPr>
              <w:spacing w:after="0" w:line="240" w:lineRule="auto"/>
              <w:rPr>
                <w:rFonts w:ascii="Times New Roman" w:hAnsi="Times New Roman" w:cs="Times New Roman"/>
                <w:bCs/>
                <w:iCs/>
                <w:sz w:val="24"/>
                <w:szCs w:val="24"/>
              </w:rPr>
            </w:pPr>
            <w:r w:rsidRPr="00147AFE">
              <w:rPr>
                <w:rFonts w:ascii="Times New Roman" w:hAnsi="Times New Roman" w:cs="Times New Roman"/>
                <w:bCs/>
                <w:iCs/>
                <w:sz w:val="24"/>
                <w:szCs w:val="24"/>
              </w:rPr>
              <w:t>Сказочные темы и сюжеты в музыке. Роль изобразительности в музыкальных сказках.</w:t>
            </w:r>
            <w:r w:rsidRPr="00147AFE">
              <w:rPr>
                <w:rFonts w:ascii="Times New Roman" w:hAnsi="Times New Roman" w:cs="Times New Roman"/>
                <w:sz w:val="24"/>
                <w:szCs w:val="24"/>
              </w:rPr>
              <w:t xml:space="preserve"> </w:t>
            </w:r>
            <w:r w:rsidRPr="00147AFE">
              <w:rPr>
                <w:rFonts w:ascii="Times New Roman" w:hAnsi="Times New Roman" w:cs="Times New Roman"/>
                <w:bCs/>
                <w:iCs/>
                <w:sz w:val="24"/>
                <w:szCs w:val="24"/>
              </w:rPr>
              <w:t>Воплощение сказочных образов в фортепианном цикле</w:t>
            </w:r>
            <w:r w:rsidR="00B340FE" w:rsidRPr="00147AFE">
              <w:rPr>
                <w:rFonts w:ascii="Times New Roman" w:hAnsi="Times New Roman" w:cs="Times New Roman"/>
                <w:bCs/>
                <w:iCs/>
                <w:sz w:val="24"/>
                <w:szCs w:val="24"/>
              </w:rPr>
              <w:t>.</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Эмоционально откликнуться на музыкальное произведение и выразить своё впечатление.</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 муз-ритме движении, поэтическом слове,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1688"/>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16</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Мир композитора.</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Решение тестов, музыкальные викторины. Защита творческих проектов и творческих работ.</w:t>
            </w: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Решение тестов, музыкальные викторины. Защита творческих проектов и творческих работ.</w:t>
            </w:r>
          </w:p>
          <w:p w:rsidR="00CB37A0" w:rsidRPr="00147AFE" w:rsidRDefault="00CB37A0" w:rsidP="00C661C1">
            <w:pPr>
              <w:spacing w:after="0" w:line="240" w:lineRule="auto"/>
              <w:rPr>
                <w:rFonts w:ascii="Times New Roman" w:hAnsi="Times New Roman" w:cs="Times New Roman"/>
                <w:sz w:val="24"/>
                <w:szCs w:val="24"/>
              </w:rPr>
            </w:pPr>
          </w:p>
          <w:p w:rsidR="00CB37A0" w:rsidRPr="00147AFE" w:rsidRDefault="00CB37A0" w:rsidP="00C661C1">
            <w:pPr>
              <w:spacing w:after="0" w:line="240" w:lineRule="auto"/>
              <w:rPr>
                <w:rFonts w:ascii="Times New Roman" w:hAnsi="Times New Roman" w:cs="Times New Roman"/>
                <w:sz w:val="24"/>
                <w:szCs w:val="24"/>
              </w:rPr>
            </w:pP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Обобщение музыкальных представлений о взаимодействии изобразительного искусства и музыки.</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Соотносить поступок с моральной нормой.</w:t>
            </w:r>
          </w:p>
          <w:p w:rsidR="00CB37A0" w:rsidRPr="00147AFE" w:rsidRDefault="00CB37A0" w:rsidP="00C661C1">
            <w:pPr>
              <w:spacing w:after="0" w:line="240" w:lineRule="auto"/>
              <w:rPr>
                <w:rFonts w:ascii="Times New Roman" w:hAnsi="Times New Roman" w:cs="Times New Roman"/>
                <w:sz w:val="24"/>
                <w:szCs w:val="24"/>
              </w:rPr>
            </w:pP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П: творчески интерпретировать содержание музыкального произведения в пении, муз-ритме движении, поэтическом слове, </w:t>
            </w:r>
            <w:r w:rsidRPr="00147AFE">
              <w:rPr>
                <w:rFonts w:ascii="Times New Roman" w:hAnsi="Times New Roman" w:cs="Times New Roman"/>
                <w:sz w:val="24"/>
                <w:szCs w:val="24"/>
              </w:rPr>
              <w:lastRenderedPageBreak/>
              <w:t>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r w:rsidR="0070338D" w:rsidRPr="00147AFE" w:rsidTr="0070338D">
        <w:tblPrEx>
          <w:tblLook w:val="0000" w:firstRow="0" w:lastRow="0" w:firstColumn="0" w:lastColumn="0" w:noHBand="0" w:noVBand="0"/>
        </w:tblPrEx>
        <w:trPr>
          <w:trHeight w:val="5350"/>
        </w:trPr>
        <w:tc>
          <w:tcPr>
            <w:tcW w:w="169" w:type="pct"/>
          </w:tcPr>
          <w:p w:rsidR="00CB37A0" w:rsidRPr="00147AFE" w:rsidRDefault="00C661C1"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lastRenderedPageBreak/>
              <w:t>17</w:t>
            </w:r>
          </w:p>
        </w:tc>
        <w:tc>
          <w:tcPr>
            <w:tcW w:w="398" w:type="pct"/>
          </w:tcPr>
          <w:p w:rsidR="00CB37A0" w:rsidRPr="00147AFE" w:rsidRDefault="00CB37A0" w:rsidP="00C661C1">
            <w:pPr>
              <w:shd w:val="clear" w:color="auto" w:fill="FFFFFF"/>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Урок – обобщение.</w:t>
            </w:r>
          </w:p>
        </w:tc>
        <w:tc>
          <w:tcPr>
            <w:tcW w:w="1021"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Многообразие связей музыки с изобразительным искусством.</w:t>
            </w:r>
          </w:p>
        </w:tc>
        <w:tc>
          <w:tcPr>
            <w:tcW w:w="222" w:type="pct"/>
          </w:tcPr>
          <w:p w:rsidR="00CB37A0" w:rsidRPr="00147AFE" w:rsidRDefault="00972949"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1</w:t>
            </w:r>
          </w:p>
        </w:tc>
        <w:tc>
          <w:tcPr>
            <w:tcW w:w="774"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Фрагменты музыкальных произведений для слушания (задания викторины), исполнение изученных песен (по желанию).</w:t>
            </w:r>
          </w:p>
        </w:tc>
        <w:tc>
          <w:tcPr>
            <w:tcW w:w="690"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Знать определение музыкальных понятий, объяснение музыкальных терминов.</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Уметь определять на слух по фрагменту известное музыкальное произведение, назвать музыкальное произведение и его авторов.</w:t>
            </w:r>
          </w:p>
        </w:tc>
        <w:tc>
          <w:tcPr>
            <w:tcW w:w="488" w:type="pct"/>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 xml:space="preserve">Формирование </w:t>
            </w:r>
            <w:proofErr w:type="gramStart"/>
            <w:r w:rsidRPr="00147AFE">
              <w:rPr>
                <w:rFonts w:ascii="Times New Roman" w:hAnsi="Times New Roman" w:cs="Times New Roman"/>
                <w:sz w:val="24"/>
                <w:szCs w:val="24"/>
              </w:rPr>
              <w:t>любви  к</w:t>
            </w:r>
            <w:proofErr w:type="gramEnd"/>
            <w:r w:rsidRPr="00147AFE">
              <w:rPr>
                <w:rFonts w:ascii="Times New Roman" w:hAnsi="Times New Roman" w:cs="Times New Roman"/>
                <w:sz w:val="24"/>
                <w:szCs w:val="24"/>
              </w:rPr>
              <w:t xml:space="preserve"> музыке как к одному видов искусства.</w:t>
            </w:r>
          </w:p>
        </w:tc>
        <w:tc>
          <w:tcPr>
            <w:tcW w:w="969" w:type="pct"/>
            <w:gridSpan w:val="2"/>
          </w:tcPr>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Р: умение находить, систематизировать, преобразовывать информацию из разных источников, осуществлять поиск музыкально-образовательной информации в сети Интернет.</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П: творчески интерпретировать содержание музыкального произведения в пении, муз-ритме движении, поэтическом слове, изобразительной деятельности.</w:t>
            </w:r>
          </w:p>
          <w:p w:rsidR="00CB37A0" w:rsidRPr="00147AFE" w:rsidRDefault="00CB37A0" w:rsidP="00C661C1">
            <w:pPr>
              <w:spacing w:after="0" w:line="240" w:lineRule="auto"/>
              <w:rPr>
                <w:rFonts w:ascii="Times New Roman" w:hAnsi="Times New Roman" w:cs="Times New Roman"/>
                <w:sz w:val="24"/>
                <w:szCs w:val="24"/>
              </w:rPr>
            </w:pPr>
            <w:r w:rsidRPr="00147AFE">
              <w:rPr>
                <w:rFonts w:ascii="Times New Roman" w:hAnsi="Times New Roman" w:cs="Times New Roman"/>
                <w:sz w:val="24"/>
                <w:szCs w:val="24"/>
              </w:rPr>
              <w:t>К: находить в тексте информацию, необходимую для ее решения.</w:t>
            </w:r>
          </w:p>
        </w:tc>
        <w:tc>
          <w:tcPr>
            <w:tcW w:w="136" w:type="pct"/>
            <w:gridSpan w:val="2"/>
          </w:tcPr>
          <w:p w:rsidR="00CB37A0" w:rsidRPr="00147AFE" w:rsidRDefault="00CB37A0" w:rsidP="00C661C1">
            <w:pPr>
              <w:spacing w:after="0" w:line="240" w:lineRule="auto"/>
              <w:rPr>
                <w:rFonts w:ascii="Times New Roman" w:hAnsi="Times New Roman" w:cs="Times New Roman"/>
                <w:sz w:val="24"/>
                <w:szCs w:val="24"/>
              </w:rPr>
            </w:pPr>
          </w:p>
        </w:tc>
        <w:tc>
          <w:tcPr>
            <w:tcW w:w="133" w:type="pct"/>
          </w:tcPr>
          <w:p w:rsidR="00CB37A0" w:rsidRPr="00147AFE" w:rsidRDefault="00CB37A0" w:rsidP="00C661C1">
            <w:pPr>
              <w:spacing w:after="0" w:line="240" w:lineRule="auto"/>
              <w:rPr>
                <w:rFonts w:ascii="Times New Roman" w:hAnsi="Times New Roman" w:cs="Times New Roman"/>
                <w:sz w:val="24"/>
                <w:szCs w:val="24"/>
              </w:rPr>
            </w:pPr>
          </w:p>
        </w:tc>
      </w:tr>
    </w:tbl>
    <w:p w:rsidR="00C12BD0" w:rsidRPr="00147AFE" w:rsidRDefault="00C12BD0" w:rsidP="00AE74D7">
      <w:pPr>
        <w:spacing w:after="0" w:line="240" w:lineRule="auto"/>
        <w:rPr>
          <w:rFonts w:ascii="Times New Roman" w:hAnsi="Times New Roman" w:cs="Times New Roman"/>
          <w:sz w:val="24"/>
          <w:szCs w:val="24"/>
        </w:rPr>
      </w:pPr>
    </w:p>
    <w:p w:rsidR="00C12BD0" w:rsidRPr="00147AFE" w:rsidRDefault="00C12BD0">
      <w:pPr>
        <w:rPr>
          <w:rFonts w:ascii="Times New Roman" w:hAnsi="Times New Roman" w:cs="Times New Roman"/>
          <w:sz w:val="24"/>
          <w:szCs w:val="24"/>
        </w:rPr>
      </w:pPr>
      <w:r w:rsidRPr="00147AFE">
        <w:rPr>
          <w:rFonts w:ascii="Times New Roman" w:hAnsi="Times New Roman" w:cs="Times New Roman"/>
          <w:sz w:val="24"/>
          <w:szCs w:val="24"/>
        </w:rPr>
        <w:br w:type="page"/>
      </w:r>
    </w:p>
    <w:p w:rsidR="00E93CD0" w:rsidRPr="00147AFE" w:rsidRDefault="00E93CD0" w:rsidP="00AE74D7">
      <w:pPr>
        <w:spacing w:after="0" w:line="240" w:lineRule="auto"/>
        <w:rPr>
          <w:rFonts w:ascii="Times New Roman" w:hAnsi="Times New Roman" w:cs="Times New Roman"/>
          <w:sz w:val="24"/>
          <w:szCs w:val="24"/>
        </w:rPr>
      </w:pPr>
    </w:p>
    <w:sectPr w:rsidR="00E93CD0" w:rsidRPr="00147AFE" w:rsidSect="00972949">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SchoolBookC">
    <w:panose1 w:val="00000000000000000000"/>
    <w:charset w:val="00"/>
    <w:family w:val="decorative"/>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4"/>
    <w:lvl w:ilvl="0">
      <w:start w:val="1"/>
      <w:numFmt w:val="bullet"/>
      <w:lvlText w:val="-"/>
      <w:lvlJc w:val="left"/>
      <w:rPr>
        <w:b w:val="0"/>
        <w:bCs w:val="0"/>
        <w:i w:val="0"/>
        <w:iCs w:val="0"/>
        <w:smallCaps w:val="0"/>
        <w:strike w:val="0"/>
        <w:color w:val="000000"/>
        <w:spacing w:val="0"/>
        <w:w w:val="100"/>
        <w:position w:val="0"/>
        <w:sz w:val="21"/>
        <w:szCs w:val="21"/>
        <w:u w:val="none"/>
      </w:rPr>
    </w:lvl>
    <w:lvl w:ilvl="1">
      <w:start w:val="1"/>
      <w:numFmt w:val="bullet"/>
      <w:lvlText w:val="-"/>
      <w:lvlJc w:val="left"/>
      <w:rPr>
        <w:b w:val="0"/>
        <w:bCs w:val="0"/>
        <w:i w:val="0"/>
        <w:iCs w:val="0"/>
        <w:smallCaps w:val="0"/>
        <w:strike w:val="0"/>
        <w:color w:val="000000"/>
        <w:spacing w:val="0"/>
        <w:w w:val="100"/>
        <w:position w:val="0"/>
        <w:sz w:val="21"/>
        <w:szCs w:val="21"/>
        <w:u w:val="none"/>
      </w:rPr>
    </w:lvl>
    <w:lvl w:ilvl="2">
      <w:start w:val="1"/>
      <w:numFmt w:val="bullet"/>
      <w:lvlText w:val="-"/>
      <w:lvlJc w:val="left"/>
      <w:rPr>
        <w:b w:val="0"/>
        <w:bCs w:val="0"/>
        <w:i w:val="0"/>
        <w:iCs w:val="0"/>
        <w:smallCaps w:val="0"/>
        <w:strike w:val="0"/>
        <w:color w:val="000000"/>
        <w:spacing w:val="0"/>
        <w:w w:val="100"/>
        <w:position w:val="0"/>
        <w:sz w:val="21"/>
        <w:szCs w:val="21"/>
        <w:u w:val="none"/>
      </w:rPr>
    </w:lvl>
    <w:lvl w:ilvl="3">
      <w:start w:val="1"/>
      <w:numFmt w:val="bullet"/>
      <w:lvlText w:val="-"/>
      <w:lvlJc w:val="left"/>
      <w:rPr>
        <w:b w:val="0"/>
        <w:bCs w:val="0"/>
        <w:i w:val="0"/>
        <w:iCs w:val="0"/>
        <w:smallCaps w:val="0"/>
        <w:strike w:val="0"/>
        <w:color w:val="000000"/>
        <w:spacing w:val="0"/>
        <w:w w:val="100"/>
        <w:position w:val="0"/>
        <w:sz w:val="21"/>
        <w:szCs w:val="21"/>
        <w:u w:val="none"/>
      </w:rPr>
    </w:lvl>
    <w:lvl w:ilvl="4">
      <w:start w:val="1"/>
      <w:numFmt w:val="bullet"/>
      <w:lvlText w:val="-"/>
      <w:lvlJc w:val="left"/>
      <w:rPr>
        <w:b w:val="0"/>
        <w:bCs w:val="0"/>
        <w:i w:val="0"/>
        <w:iCs w:val="0"/>
        <w:smallCaps w:val="0"/>
        <w:strike w:val="0"/>
        <w:color w:val="000000"/>
        <w:spacing w:val="0"/>
        <w:w w:val="100"/>
        <w:position w:val="0"/>
        <w:sz w:val="21"/>
        <w:szCs w:val="21"/>
        <w:u w:val="none"/>
      </w:rPr>
    </w:lvl>
    <w:lvl w:ilvl="5">
      <w:start w:val="1"/>
      <w:numFmt w:val="bullet"/>
      <w:lvlText w:val="-"/>
      <w:lvlJc w:val="left"/>
      <w:rPr>
        <w:b w:val="0"/>
        <w:bCs w:val="0"/>
        <w:i w:val="0"/>
        <w:iCs w:val="0"/>
        <w:smallCaps w:val="0"/>
        <w:strike w:val="0"/>
        <w:color w:val="000000"/>
        <w:spacing w:val="0"/>
        <w:w w:val="100"/>
        <w:position w:val="0"/>
        <w:sz w:val="21"/>
        <w:szCs w:val="21"/>
        <w:u w:val="none"/>
      </w:rPr>
    </w:lvl>
    <w:lvl w:ilvl="6">
      <w:start w:val="1"/>
      <w:numFmt w:val="bullet"/>
      <w:lvlText w:val="-"/>
      <w:lvlJc w:val="left"/>
      <w:rPr>
        <w:b w:val="0"/>
        <w:bCs w:val="0"/>
        <w:i w:val="0"/>
        <w:iCs w:val="0"/>
        <w:smallCaps w:val="0"/>
        <w:strike w:val="0"/>
        <w:color w:val="000000"/>
        <w:spacing w:val="0"/>
        <w:w w:val="100"/>
        <w:position w:val="0"/>
        <w:sz w:val="21"/>
        <w:szCs w:val="21"/>
        <w:u w:val="none"/>
      </w:rPr>
    </w:lvl>
    <w:lvl w:ilvl="7">
      <w:start w:val="1"/>
      <w:numFmt w:val="bullet"/>
      <w:lvlText w:val="-"/>
      <w:lvlJc w:val="left"/>
      <w:rPr>
        <w:b w:val="0"/>
        <w:bCs w:val="0"/>
        <w:i w:val="0"/>
        <w:iCs w:val="0"/>
        <w:smallCaps w:val="0"/>
        <w:strike w:val="0"/>
        <w:color w:val="000000"/>
        <w:spacing w:val="0"/>
        <w:w w:val="100"/>
        <w:position w:val="0"/>
        <w:sz w:val="21"/>
        <w:szCs w:val="21"/>
        <w:u w:val="none"/>
      </w:rPr>
    </w:lvl>
    <w:lvl w:ilvl="8">
      <w:start w:val="1"/>
      <w:numFmt w:val="bullet"/>
      <w:lvlText w:val="-"/>
      <w:lvlJc w:val="left"/>
      <w:rPr>
        <w:b w:val="0"/>
        <w:bCs w:val="0"/>
        <w:i w:val="0"/>
        <w:iCs w:val="0"/>
        <w:smallCaps w:val="0"/>
        <w:strike w:val="0"/>
        <w:color w:val="000000"/>
        <w:spacing w:val="0"/>
        <w:w w:val="100"/>
        <w:position w:val="0"/>
        <w:sz w:val="21"/>
        <w:szCs w:val="21"/>
        <w:u w:val="none"/>
      </w:rPr>
    </w:lvl>
  </w:abstractNum>
  <w:abstractNum w:abstractNumId="1">
    <w:nsid w:val="00000010"/>
    <w:multiLevelType w:val="singleLevel"/>
    <w:tmpl w:val="00000010"/>
    <w:name w:val="WW8Num18"/>
    <w:lvl w:ilvl="0">
      <w:start w:val="1"/>
      <w:numFmt w:val="decimal"/>
      <w:lvlText w:val="%1)"/>
      <w:lvlJc w:val="left"/>
      <w:pPr>
        <w:tabs>
          <w:tab w:val="num" w:pos="1165"/>
        </w:tabs>
        <w:ind w:left="88" w:firstLine="992"/>
      </w:pPr>
      <w:rPr>
        <w:rFonts w:hint="default"/>
        <w:color w:val="auto"/>
        <w:kern w:val="1"/>
      </w:rPr>
    </w:lvl>
  </w:abstractNum>
  <w:abstractNum w:abstractNumId="2">
    <w:nsid w:val="00000016"/>
    <w:multiLevelType w:val="singleLevel"/>
    <w:tmpl w:val="00000016"/>
    <w:name w:val="WW8Num72"/>
    <w:lvl w:ilvl="0">
      <w:start w:val="1"/>
      <w:numFmt w:val="bullet"/>
      <w:lvlText w:val=""/>
      <w:lvlJc w:val="left"/>
      <w:pPr>
        <w:tabs>
          <w:tab w:val="num" w:pos="0"/>
        </w:tabs>
        <w:ind w:left="1429" w:hanging="360"/>
      </w:pPr>
      <w:rPr>
        <w:rFonts w:ascii="Symbol" w:hAnsi="Symbol" w:hint="default"/>
      </w:rPr>
    </w:lvl>
  </w:abstractNum>
  <w:abstractNum w:abstractNumId="3">
    <w:nsid w:val="00000019"/>
    <w:multiLevelType w:val="singleLevel"/>
    <w:tmpl w:val="00000019"/>
    <w:name w:val="WW8Num76"/>
    <w:lvl w:ilvl="0">
      <w:start w:val="1"/>
      <w:numFmt w:val="bullet"/>
      <w:lvlText w:val=""/>
      <w:lvlJc w:val="left"/>
      <w:pPr>
        <w:tabs>
          <w:tab w:val="num" w:pos="0"/>
        </w:tabs>
        <w:ind w:left="1429" w:hanging="360"/>
      </w:pPr>
      <w:rPr>
        <w:rFonts w:ascii="Symbol" w:hAnsi="Symbol" w:hint="default"/>
      </w:rPr>
    </w:lvl>
  </w:abstractNum>
  <w:abstractNum w:abstractNumId="4">
    <w:nsid w:val="027A3F81"/>
    <w:multiLevelType w:val="multilevel"/>
    <w:tmpl w:val="12C8E2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9901318"/>
    <w:multiLevelType w:val="multilevel"/>
    <w:tmpl w:val="ECCE2E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B7122E5"/>
    <w:multiLevelType w:val="hybridMultilevel"/>
    <w:tmpl w:val="CA8A87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8F631AE"/>
    <w:multiLevelType w:val="multilevel"/>
    <w:tmpl w:val="335840E6"/>
    <w:lvl w:ilvl="0">
      <w:start w:val="1"/>
      <w:numFmt w:val="bullet"/>
      <w:lvlText w:val="—"/>
      <w:lvlJc w:val="left"/>
      <w:pPr>
        <w:ind w:left="0" w:firstLine="0"/>
      </w:pPr>
      <w:rPr>
        <w:rFonts w:ascii="Georgia" w:eastAsia="Georgia" w:hAnsi="Georgia" w:cs="Georgia"/>
        <w:b w:val="0"/>
        <w:bCs w:val="0"/>
        <w:i w:val="0"/>
        <w:iCs w:val="0"/>
        <w:smallCaps w:val="0"/>
        <w:strike w:val="0"/>
        <w:dstrike w:val="0"/>
        <w:color w:val="000000"/>
        <w:spacing w:val="0"/>
        <w:w w:val="100"/>
        <w:position w:val="0"/>
        <w:sz w:val="19"/>
        <w:szCs w:val="19"/>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4E88718B"/>
    <w:multiLevelType w:val="hybridMultilevel"/>
    <w:tmpl w:val="BAE438F2"/>
    <w:lvl w:ilvl="0" w:tplc="F26A563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nsid w:val="554171AA"/>
    <w:multiLevelType w:val="multilevel"/>
    <w:tmpl w:val="ACD28A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B564723"/>
    <w:multiLevelType w:val="hybridMultilevel"/>
    <w:tmpl w:val="B6E61CEC"/>
    <w:lvl w:ilvl="0" w:tplc="F1C4907E">
      <w:start w:val="1"/>
      <w:numFmt w:val="decimal"/>
      <w:lvlText w:val="%1."/>
      <w:lvlJc w:val="left"/>
      <w:pPr>
        <w:ind w:left="1440" w:hanging="360"/>
      </w:pPr>
      <w:rPr>
        <w:rFonts w:hint="default"/>
        <w:b w:val="0"/>
        <w:i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66D25943"/>
    <w:multiLevelType w:val="multilevel"/>
    <w:tmpl w:val="57D615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6F3E5EDB"/>
    <w:multiLevelType w:val="hybridMultilevel"/>
    <w:tmpl w:val="9A5E7C88"/>
    <w:lvl w:ilvl="0" w:tplc="F45CFC74">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7C342786"/>
    <w:multiLevelType w:val="hybridMultilevel"/>
    <w:tmpl w:val="66E85F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6"/>
  </w:num>
  <w:num w:numId="6">
    <w:abstractNumId w:val="12"/>
  </w:num>
  <w:num w:numId="7">
    <w:abstractNumId w:val="10"/>
  </w:num>
  <w:num w:numId="8">
    <w:abstractNumId w:val="8"/>
  </w:num>
  <w:num w:numId="9">
    <w:abstractNumId w:val="13"/>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0F1463"/>
    <w:rsid w:val="0007250C"/>
    <w:rsid w:val="000F1463"/>
    <w:rsid w:val="001309E3"/>
    <w:rsid w:val="00147AFE"/>
    <w:rsid w:val="0024715D"/>
    <w:rsid w:val="0026015E"/>
    <w:rsid w:val="00280C9E"/>
    <w:rsid w:val="00282358"/>
    <w:rsid w:val="003875AC"/>
    <w:rsid w:val="00391717"/>
    <w:rsid w:val="00445391"/>
    <w:rsid w:val="004B5372"/>
    <w:rsid w:val="004D6173"/>
    <w:rsid w:val="004E310D"/>
    <w:rsid w:val="0058564D"/>
    <w:rsid w:val="005D32AA"/>
    <w:rsid w:val="005E1B0E"/>
    <w:rsid w:val="005F1F98"/>
    <w:rsid w:val="006227E7"/>
    <w:rsid w:val="0070338D"/>
    <w:rsid w:val="007136AB"/>
    <w:rsid w:val="00757734"/>
    <w:rsid w:val="007A07F2"/>
    <w:rsid w:val="00850481"/>
    <w:rsid w:val="009019A7"/>
    <w:rsid w:val="009512AE"/>
    <w:rsid w:val="00972949"/>
    <w:rsid w:val="00975CDF"/>
    <w:rsid w:val="0098140E"/>
    <w:rsid w:val="009C255E"/>
    <w:rsid w:val="009F1C82"/>
    <w:rsid w:val="00AE74D7"/>
    <w:rsid w:val="00B340FE"/>
    <w:rsid w:val="00B52D0F"/>
    <w:rsid w:val="00BB14C7"/>
    <w:rsid w:val="00BD5262"/>
    <w:rsid w:val="00BD65B2"/>
    <w:rsid w:val="00C061F5"/>
    <w:rsid w:val="00C12BD0"/>
    <w:rsid w:val="00C275E8"/>
    <w:rsid w:val="00C51A32"/>
    <w:rsid w:val="00C61579"/>
    <w:rsid w:val="00C661C1"/>
    <w:rsid w:val="00CA66DD"/>
    <w:rsid w:val="00CB37A0"/>
    <w:rsid w:val="00D10DA0"/>
    <w:rsid w:val="00D22586"/>
    <w:rsid w:val="00D55EAC"/>
    <w:rsid w:val="00D81A8F"/>
    <w:rsid w:val="00DC70FA"/>
    <w:rsid w:val="00E069D7"/>
    <w:rsid w:val="00E41F06"/>
    <w:rsid w:val="00E93CD0"/>
    <w:rsid w:val="00EB24EE"/>
    <w:rsid w:val="00ED312D"/>
    <w:rsid w:val="00F81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5BDB10-6A28-403D-B0EE-0D61800B4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46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Zag11">
    <w:name w:val="Zag_11"/>
    <w:rsid w:val="000F1463"/>
    <w:rPr>
      <w:color w:val="000000"/>
      <w:w w:val="100"/>
    </w:rPr>
  </w:style>
  <w:style w:type="paragraph" w:customStyle="1" w:styleId="Standard">
    <w:name w:val="Standard"/>
    <w:rsid w:val="0024715D"/>
    <w:pPr>
      <w:suppressAutoHyphens/>
      <w:autoSpaceDN w:val="0"/>
      <w:spacing w:after="0" w:line="240" w:lineRule="auto"/>
    </w:pPr>
    <w:rPr>
      <w:rFonts w:ascii="Times New Roman" w:eastAsia="Times New Roman" w:hAnsi="Times New Roman" w:cs="Times New Roman"/>
      <w:kern w:val="3"/>
      <w:sz w:val="24"/>
      <w:szCs w:val="24"/>
      <w:lang w:eastAsia="ru-RU"/>
    </w:rPr>
  </w:style>
  <w:style w:type="paragraph" w:customStyle="1" w:styleId="Default">
    <w:name w:val="Default"/>
    <w:rsid w:val="0024715D"/>
    <w:pPr>
      <w:suppressAutoHyphens/>
      <w:spacing w:after="0" w:line="100" w:lineRule="atLeast"/>
    </w:pPr>
    <w:rPr>
      <w:rFonts w:ascii="Times New Roman" w:eastAsia="SimSun" w:hAnsi="Times New Roman" w:cs="Times New Roman"/>
      <w:color w:val="000000"/>
      <w:sz w:val="24"/>
      <w:szCs w:val="24"/>
    </w:rPr>
  </w:style>
  <w:style w:type="paragraph" w:styleId="a3">
    <w:name w:val="List Paragraph"/>
    <w:basedOn w:val="a"/>
    <w:qFormat/>
    <w:rsid w:val="0024715D"/>
    <w:pPr>
      <w:spacing w:after="0" w:line="240" w:lineRule="auto"/>
      <w:ind w:left="720"/>
      <w:contextualSpacing/>
    </w:pPr>
    <w:rPr>
      <w:rFonts w:ascii="Times New Roman" w:eastAsia="Times New Roman" w:hAnsi="Times New Roman" w:cs="Times New Roman"/>
      <w:sz w:val="24"/>
      <w:szCs w:val="24"/>
    </w:rPr>
  </w:style>
  <w:style w:type="paragraph" w:customStyle="1" w:styleId="1">
    <w:name w:val="Стиль1"/>
    <w:basedOn w:val="a"/>
    <w:rsid w:val="00DC70FA"/>
    <w:pPr>
      <w:spacing w:after="0" w:line="240" w:lineRule="auto"/>
      <w:ind w:left="3000" w:right="3000"/>
    </w:pPr>
    <w:rPr>
      <w:rFonts w:ascii="Arial" w:eastAsia="Times New Roman" w:hAnsi="Arial" w:cs="Arial"/>
      <w:sz w:val="24"/>
      <w:szCs w:val="24"/>
    </w:rPr>
  </w:style>
  <w:style w:type="paragraph" w:styleId="a4">
    <w:name w:val="header"/>
    <w:basedOn w:val="a"/>
    <w:link w:val="a5"/>
    <w:uiPriority w:val="99"/>
    <w:rsid w:val="00DC70F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Верхний колонтитул Знак"/>
    <w:basedOn w:val="a0"/>
    <w:link w:val="a4"/>
    <w:uiPriority w:val="99"/>
    <w:rsid w:val="00DC70FA"/>
    <w:rPr>
      <w:rFonts w:ascii="Times New Roman" w:eastAsia="Times New Roman" w:hAnsi="Times New Roman" w:cs="Times New Roman"/>
      <w:sz w:val="24"/>
      <w:szCs w:val="24"/>
      <w:lang w:eastAsia="ru-RU"/>
    </w:rPr>
  </w:style>
  <w:style w:type="paragraph" w:styleId="a6">
    <w:name w:val="footer"/>
    <w:basedOn w:val="a"/>
    <w:link w:val="a7"/>
    <w:rsid w:val="00DC70F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Нижний колонтитул Знак"/>
    <w:basedOn w:val="a0"/>
    <w:link w:val="a6"/>
    <w:rsid w:val="00DC70FA"/>
    <w:rPr>
      <w:rFonts w:ascii="Times New Roman" w:eastAsia="Times New Roman" w:hAnsi="Times New Roman" w:cs="Times New Roman"/>
      <w:sz w:val="24"/>
      <w:szCs w:val="24"/>
      <w:lang w:eastAsia="ru-RU"/>
    </w:rPr>
  </w:style>
  <w:style w:type="paragraph" w:styleId="a8">
    <w:name w:val="Normal (Web)"/>
    <w:basedOn w:val="a"/>
    <w:unhideWhenUsed/>
    <w:rsid w:val="00DC70FA"/>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0"/>
    <w:uiPriority w:val="22"/>
    <w:qFormat/>
    <w:rsid w:val="00DC70FA"/>
    <w:rPr>
      <w:b/>
      <w:bCs/>
    </w:rPr>
  </w:style>
  <w:style w:type="paragraph" w:customStyle="1" w:styleId="aa">
    <w:name w:val="Знак"/>
    <w:basedOn w:val="a"/>
    <w:rsid w:val="00DC70FA"/>
    <w:pPr>
      <w:spacing w:after="160" w:line="240" w:lineRule="exact"/>
    </w:pPr>
    <w:rPr>
      <w:rFonts w:ascii="Verdana" w:eastAsia="Times New Roman" w:hAnsi="Verdana" w:cs="Times New Roman"/>
      <w:sz w:val="20"/>
      <w:szCs w:val="20"/>
      <w:lang w:val="en-US" w:eastAsia="en-US"/>
    </w:rPr>
  </w:style>
  <w:style w:type="character" w:customStyle="1" w:styleId="16">
    <w:name w:val="Основной текст + 16"/>
    <w:aliases w:val="5 pt1,Курсив,Интервал -1 pt,Основной текст (8) + Полужирный,Заголовок №11 (2) + 11 pt,Полужирный23,Основной текст (8) + Century Gothic,91,Полужирный1"/>
    <w:basedOn w:val="a0"/>
    <w:rsid w:val="00DC70FA"/>
    <w:rPr>
      <w:rFonts w:ascii="Times New Roman" w:hAnsi="Times New Roman" w:cs="Times New Roman"/>
      <w:i/>
      <w:iCs/>
      <w:spacing w:val="-20"/>
      <w:sz w:val="33"/>
      <w:szCs w:val="33"/>
      <w:u w:val="none"/>
      <w:lang w:bidi="ar-SA"/>
    </w:rPr>
  </w:style>
  <w:style w:type="character" w:customStyle="1" w:styleId="8">
    <w:name w:val="Основной текст (8)"/>
    <w:basedOn w:val="a0"/>
    <w:rsid w:val="00DC70FA"/>
    <w:rPr>
      <w:sz w:val="21"/>
      <w:szCs w:val="21"/>
      <w:lang w:bidi="ar-SA"/>
    </w:rPr>
  </w:style>
  <w:style w:type="character" w:customStyle="1" w:styleId="80">
    <w:name w:val="Основной текст (8)_"/>
    <w:basedOn w:val="a0"/>
    <w:link w:val="81"/>
    <w:rsid w:val="00DC70FA"/>
    <w:rPr>
      <w:sz w:val="21"/>
      <w:szCs w:val="21"/>
      <w:shd w:val="clear" w:color="auto" w:fill="FFFFFF"/>
    </w:rPr>
  </w:style>
  <w:style w:type="paragraph" w:customStyle="1" w:styleId="81">
    <w:name w:val="Основной текст (8)1"/>
    <w:basedOn w:val="a"/>
    <w:link w:val="80"/>
    <w:rsid w:val="00DC70FA"/>
    <w:pPr>
      <w:shd w:val="clear" w:color="auto" w:fill="FFFFFF"/>
      <w:spacing w:after="0" w:line="211" w:lineRule="exact"/>
      <w:jc w:val="both"/>
    </w:pPr>
    <w:rPr>
      <w:rFonts w:eastAsiaTheme="minorHAnsi"/>
      <w:sz w:val="21"/>
      <w:szCs w:val="21"/>
      <w:shd w:val="clear" w:color="auto" w:fill="FFFFFF"/>
      <w:lang w:eastAsia="en-US"/>
    </w:rPr>
  </w:style>
  <w:style w:type="character" w:customStyle="1" w:styleId="82">
    <w:name w:val="Основной текст (8) + Полужирный2"/>
    <w:basedOn w:val="80"/>
    <w:rsid w:val="00DC70FA"/>
    <w:rPr>
      <w:b/>
      <w:bCs/>
      <w:sz w:val="21"/>
      <w:szCs w:val="21"/>
      <w:shd w:val="clear" w:color="auto" w:fill="FFFFFF"/>
    </w:rPr>
  </w:style>
  <w:style w:type="character" w:customStyle="1" w:styleId="21">
    <w:name w:val="Основной текст (21)_"/>
    <w:basedOn w:val="a0"/>
    <w:link w:val="210"/>
    <w:locked/>
    <w:rsid w:val="00DC70FA"/>
    <w:rPr>
      <w:i/>
      <w:iCs/>
      <w:sz w:val="21"/>
      <w:szCs w:val="21"/>
      <w:shd w:val="clear" w:color="auto" w:fill="FFFFFF"/>
    </w:rPr>
  </w:style>
  <w:style w:type="paragraph" w:customStyle="1" w:styleId="210">
    <w:name w:val="Основной текст (21)"/>
    <w:basedOn w:val="a"/>
    <w:link w:val="21"/>
    <w:rsid w:val="00DC70FA"/>
    <w:pPr>
      <w:shd w:val="clear" w:color="auto" w:fill="FFFFFF"/>
      <w:spacing w:after="0" w:line="216" w:lineRule="exact"/>
      <w:jc w:val="both"/>
    </w:pPr>
    <w:rPr>
      <w:rFonts w:eastAsiaTheme="minorHAnsi"/>
      <w:i/>
      <w:iCs/>
      <w:sz w:val="21"/>
      <w:szCs w:val="21"/>
      <w:shd w:val="clear" w:color="auto" w:fill="FFFFFF"/>
      <w:lang w:eastAsia="en-US"/>
    </w:rPr>
  </w:style>
  <w:style w:type="character" w:customStyle="1" w:styleId="11211pt2">
    <w:name w:val="Заголовок №11 (2) + 11 pt2"/>
    <w:aliases w:val="Полужирный22,Интервал -1 pt17"/>
    <w:basedOn w:val="a0"/>
    <w:rsid w:val="00DC70FA"/>
    <w:rPr>
      <w:b/>
      <w:bCs/>
      <w:spacing w:val="-20"/>
      <w:sz w:val="22"/>
      <w:szCs w:val="22"/>
      <w:shd w:val="clear" w:color="auto" w:fill="FFFFFF"/>
      <w:lang w:bidi="ar-SA"/>
    </w:rPr>
  </w:style>
  <w:style w:type="character" w:customStyle="1" w:styleId="83">
    <w:name w:val="Основной текст (8) + Курсив"/>
    <w:basedOn w:val="80"/>
    <w:rsid w:val="00DC70FA"/>
    <w:rPr>
      <w:i/>
      <w:iCs/>
      <w:sz w:val="21"/>
      <w:szCs w:val="21"/>
      <w:shd w:val="clear" w:color="auto" w:fill="FFFFFF"/>
      <w:lang w:bidi="ar-SA"/>
    </w:rPr>
  </w:style>
  <w:style w:type="character" w:customStyle="1" w:styleId="84">
    <w:name w:val="Заголовок №8_"/>
    <w:basedOn w:val="a0"/>
    <w:link w:val="85"/>
    <w:rsid w:val="00DC70FA"/>
    <w:rPr>
      <w:rFonts w:ascii="Franklin Gothic Medium" w:hAnsi="Franklin Gothic Medium"/>
      <w:b/>
      <w:bCs/>
      <w:sz w:val="27"/>
      <w:szCs w:val="27"/>
      <w:shd w:val="clear" w:color="auto" w:fill="FFFFFF"/>
    </w:rPr>
  </w:style>
  <w:style w:type="paragraph" w:customStyle="1" w:styleId="85">
    <w:name w:val="Заголовок №8"/>
    <w:basedOn w:val="a"/>
    <w:link w:val="84"/>
    <w:rsid w:val="00DC70FA"/>
    <w:pPr>
      <w:shd w:val="clear" w:color="auto" w:fill="FFFFFF"/>
      <w:spacing w:before="1020" w:after="120" w:line="240" w:lineRule="atLeast"/>
      <w:ind w:hanging="1320"/>
      <w:jc w:val="center"/>
      <w:outlineLvl w:val="7"/>
    </w:pPr>
    <w:rPr>
      <w:rFonts w:ascii="Franklin Gothic Medium" w:eastAsiaTheme="minorHAnsi" w:hAnsi="Franklin Gothic Medium"/>
      <w:b/>
      <w:bCs/>
      <w:sz w:val="27"/>
      <w:szCs w:val="27"/>
      <w:shd w:val="clear" w:color="auto" w:fill="FFFFFF"/>
      <w:lang w:eastAsia="en-US"/>
    </w:rPr>
  </w:style>
  <w:style w:type="character" w:customStyle="1" w:styleId="19">
    <w:name w:val="Основной текст (19)_"/>
    <w:basedOn w:val="a0"/>
    <w:link w:val="190"/>
    <w:locked/>
    <w:rsid w:val="00DC70FA"/>
    <w:rPr>
      <w:b/>
      <w:bCs/>
      <w:i/>
      <w:iCs/>
      <w:sz w:val="21"/>
      <w:szCs w:val="21"/>
      <w:shd w:val="clear" w:color="auto" w:fill="FFFFFF"/>
    </w:rPr>
  </w:style>
  <w:style w:type="paragraph" w:customStyle="1" w:styleId="190">
    <w:name w:val="Основной текст (19)"/>
    <w:basedOn w:val="a"/>
    <w:link w:val="19"/>
    <w:rsid w:val="00DC70FA"/>
    <w:pPr>
      <w:shd w:val="clear" w:color="auto" w:fill="FFFFFF"/>
      <w:spacing w:before="180" w:after="3420" w:line="221" w:lineRule="exact"/>
      <w:jc w:val="center"/>
    </w:pPr>
    <w:rPr>
      <w:rFonts w:eastAsiaTheme="minorHAnsi"/>
      <w:b/>
      <w:bCs/>
      <w:i/>
      <w:iCs/>
      <w:sz w:val="21"/>
      <w:szCs w:val="21"/>
      <w:shd w:val="clear" w:color="auto" w:fill="FFFFFF"/>
      <w:lang w:eastAsia="en-US"/>
    </w:rPr>
  </w:style>
  <w:style w:type="character" w:customStyle="1" w:styleId="22">
    <w:name w:val="Основной текст (22)_"/>
    <w:basedOn w:val="a0"/>
    <w:link w:val="220"/>
    <w:locked/>
    <w:rsid w:val="00DC70FA"/>
    <w:rPr>
      <w:rFonts w:ascii="Franklin Gothic Medium" w:hAnsi="Franklin Gothic Medium"/>
      <w:b/>
      <w:bCs/>
      <w:spacing w:val="-10"/>
      <w:shd w:val="clear" w:color="auto" w:fill="FFFFFF"/>
    </w:rPr>
  </w:style>
  <w:style w:type="paragraph" w:customStyle="1" w:styleId="220">
    <w:name w:val="Основной текст (22)"/>
    <w:basedOn w:val="a"/>
    <w:link w:val="22"/>
    <w:rsid w:val="00DC70FA"/>
    <w:pPr>
      <w:shd w:val="clear" w:color="auto" w:fill="FFFFFF"/>
      <w:spacing w:after="0" w:line="240" w:lineRule="atLeast"/>
    </w:pPr>
    <w:rPr>
      <w:rFonts w:ascii="Franklin Gothic Medium" w:eastAsiaTheme="minorHAnsi" w:hAnsi="Franklin Gothic Medium"/>
      <w:b/>
      <w:bCs/>
      <w:spacing w:val="-10"/>
      <w:shd w:val="clear" w:color="auto" w:fill="FFFFFF"/>
      <w:lang w:eastAsia="en-US"/>
    </w:rPr>
  </w:style>
  <w:style w:type="character" w:customStyle="1" w:styleId="199">
    <w:name w:val="Основной текст (19) + Не полужирный9"/>
    <w:aliases w:val="Не курсив14"/>
    <w:basedOn w:val="19"/>
    <w:rsid w:val="00DC70FA"/>
    <w:rPr>
      <w:b/>
      <w:bCs/>
      <w:i/>
      <w:iCs/>
      <w:sz w:val="21"/>
      <w:szCs w:val="21"/>
      <w:shd w:val="clear" w:color="auto" w:fill="FFFFFF"/>
    </w:rPr>
  </w:style>
  <w:style w:type="character" w:customStyle="1" w:styleId="112">
    <w:name w:val="Заголовок №11 (2)_"/>
    <w:basedOn w:val="a0"/>
    <w:link w:val="1120"/>
    <w:locked/>
    <w:rsid w:val="00DC70FA"/>
    <w:rPr>
      <w:sz w:val="21"/>
      <w:szCs w:val="21"/>
      <w:shd w:val="clear" w:color="auto" w:fill="FFFFFF"/>
    </w:rPr>
  </w:style>
  <w:style w:type="paragraph" w:customStyle="1" w:styleId="1120">
    <w:name w:val="Заголовок №11 (2)"/>
    <w:basedOn w:val="a"/>
    <w:link w:val="112"/>
    <w:rsid w:val="00DC70FA"/>
    <w:pPr>
      <w:shd w:val="clear" w:color="auto" w:fill="FFFFFF"/>
      <w:spacing w:after="0" w:line="216" w:lineRule="exact"/>
      <w:jc w:val="both"/>
    </w:pPr>
    <w:rPr>
      <w:rFonts w:eastAsiaTheme="minorHAnsi"/>
      <w:sz w:val="21"/>
      <w:szCs w:val="21"/>
      <w:shd w:val="clear" w:color="auto" w:fill="FFFFFF"/>
      <w:lang w:eastAsia="en-US"/>
    </w:rPr>
  </w:style>
  <w:style w:type="character" w:customStyle="1" w:styleId="1121">
    <w:name w:val="Заголовок №11 (2) + Полужирный"/>
    <w:basedOn w:val="112"/>
    <w:rsid w:val="00DC70FA"/>
    <w:rPr>
      <w:b/>
      <w:bCs/>
      <w:sz w:val="21"/>
      <w:szCs w:val="21"/>
      <w:shd w:val="clear" w:color="auto" w:fill="FFFFFF"/>
    </w:rPr>
  </w:style>
  <w:style w:type="character" w:customStyle="1" w:styleId="11">
    <w:name w:val="Заголовок №11_"/>
    <w:basedOn w:val="a0"/>
    <w:link w:val="110"/>
    <w:locked/>
    <w:rsid w:val="00DC70FA"/>
    <w:rPr>
      <w:b/>
      <w:bCs/>
      <w:sz w:val="21"/>
      <w:szCs w:val="21"/>
      <w:shd w:val="clear" w:color="auto" w:fill="FFFFFF"/>
    </w:rPr>
  </w:style>
  <w:style w:type="paragraph" w:customStyle="1" w:styleId="110">
    <w:name w:val="Заголовок №11"/>
    <w:basedOn w:val="a"/>
    <w:link w:val="11"/>
    <w:rsid w:val="00DC70FA"/>
    <w:pPr>
      <w:shd w:val="clear" w:color="auto" w:fill="FFFFFF"/>
      <w:spacing w:after="0" w:line="216" w:lineRule="exact"/>
      <w:jc w:val="both"/>
    </w:pPr>
    <w:rPr>
      <w:rFonts w:eastAsiaTheme="minorHAnsi"/>
      <w:b/>
      <w:bCs/>
      <w:sz w:val="21"/>
      <w:szCs w:val="21"/>
      <w:shd w:val="clear" w:color="auto" w:fill="FFFFFF"/>
      <w:lang w:eastAsia="en-US"/>
    </w:rPr>
  </w:style>
  <w:style w:type="character" w:customStyle="1" w:styleId="111">
    <w:name w:val="Заголовок №11 + Не полужирный"/>
    <w:basedOn w:val="11"/>
    <w:rsid w:val="00DC70FA"/>
    <w:rPr>
      <w:b/>
      <w:bCs/>
      <w:sz w:val="21"/>
      <w:szCs w:val="21"/>
      <w:shd w:val="clear" w:color="auto" w:fill="FFFFFF"/>
    </w:rPr>
  </w:style>
  <w:style w:type="character" w:customStyle="1" w:styleId="12">
    <w:name w:val="Основной текст (12)_"/>
    <w:basedOn w:val="a0"/>
    <w:link w:val="120"/>
    <w:locked/>
    <w:rsid w:val="00DC70FA"/>
    <w:rPr>
      <w:b/>
      <w:bCs/>
      <w:sz w:val="21"/>
      <w:szCs w:val="21"/>
      <w:shd w:val="clear" w:color="auto" w:fill="FFFFFF"/>
    </w:rPr>
  </w:style>
  <w:style w:type="paragraph" w:customStyle="1" w:styleId="120">
    <w:name w:val="Основной текст (12)"/>
    <w:basedOn w:val="a"/>
    <w:link w:val="12"/>
    <w:rsid w:val="00DC70FA"/>
    <w:pPr>
      <w:shd w:val="clear" w:color="auto" w:fill="FFFFFF"/>
      <w:spacing w:after="0" w:line="240" w:lineRule="atLeast"/>
    </w:pPr>
    <w:rPr>
      <w:rFonts w:eastAsiaTheme="minorHAnsi"/>
      <w:b/>
      <w:bCs/>
      <w:sz w:val="21"/>
      <w:szCs w:val="21"/>
      <w:shd w:val="clear" w:color="auto" w:fill="FFFFFF"/>
      <w:lang w:eastAsia="en-US"/>
    </w:rPr>
  </w:style>
  <w:style w:type="character" w:customStyle="1" w:styleId="1211pt">
    <w:name w:val="Основной текст (12) + 11 pt"/>
    <w:aliases w:val="Интервал -1 pt15"/>
    <w:basedOn w:val="12"/>
    <w:rsid w:val="00DC70FA"/>
    <w:rPr>
      <w:b/>
      <w:bCs/>
      <w:spacing w:val="-20"/>
      <w:sz w:val="22"/>
      <w:szCs w:val="22"/>
      <w:shd w:val="clear" w:color="auto" w:fill="FFFFFF"/>
    </w:rPr>
  </w:style>
  <w:style w:type="character" w:customStyle="1" w:styleId="1211pt4">
    <w:name w:val="Основной текст (12) + 11 pt4"/>
    <w:aliases w:val="Интервал -1 pt14"/>
    <w:basedOn w:val="12"/>
    <w:rsid w:val="00DC70FA"/>
    <w:rPr>
      <w:b/>
      <w:bCs/>
      <w:spacing w:val="-20"/>
      <w:sz w:val="22"/>
      <w:szCs w:val="22"/>
      <w:shd w:val="clear" w:color="auto" w:fill="FFFFFF"/>
    </w:rPr>
  </w:style>
  <w:style w:type="character" w:customStyle="1" w:styleId="121">
    <w:name w:val="Основной текст (12) + Курсив"/>
    <w:basedOn w:val="12"/>
    <w:rsid w:val="00DC70FA"/>
    <w:rPr>
      <w:b/>
      <w:bCs/>
      <w:i/>
      <w:iCs/>
      <w:sz w:val="21"/>
      <w:szCs w:val="21"/>
      <w:shd w:val="clear" w:color="auto" w:fill="FFFFFF"/>
    </w:rPr>
  </w:style>
  <w:style w:type="character" w:customStyle="1" w:styleId="24">
    <w:name w:val="Основной текст (24)_"/>
    <w:basedOn w:val="a0"/>
    <w:link w:val="241"/>
    <w:locked/>
    <w:rsid w:val="00DC70FA"/>
    <w:rPr>
      <w:b/>
      <w:bCs/>
      <w:spacing w:val="-20"/>
      <w:shd w:val="clear" w:color="auto" w:fill="FFFFFF"/>
    </w:rPr>
  </w:style>
  <w:style w:type="paragraph" w:customStyle="1" w:styleId="241">
    <w:name w:val="Основной текст (24)1"/>
    <w:basedOn w:val="a"/>
    <w:link w:val="24"/>
    <w:rsid w:val="00DC70FA"/>
    <w:pPr>
      <w:shd w:val="clear" w:color="auto" w:fill="FFFFFF"/>
      <w:spacing w:after="0" w:line="216" w:lineRule="exact"/>
      <w:ind w:hanging="280"/>
      <w:jc w:val="both"/>
    </w:pPr>
    <w:rPr>
      <w:rFonts w:eastAsiaTheme="minorHAnsi"/>
      <w:b/>
      <w:bCs/>
      <w:spacing w:val="-20"/>
      <w:shd w:val="clear" w:color="auto" w:fill="FFFFFF"/>
      <w:lang w:eastAsia="en-US"/>
    </w:rPr>
  </w:style>
  <w:style w:type="character" w:customStyle="1" w:styleId="2410">
    <w:name w:val="Основной текст (24) + 10"/>
    <w:aliases w:val="5 pt28,Интервал 0 pt20"/>
    <w:basedOn w:val="24"/>
    <w:rsid w:val="00DC70FA"/>
    <w:rPr>
      <w:b/>
      <w:bCs/>
      <w:spacing w:val="0"/>
      <w:sz w:val="21"/>
      <w:szCs w:val="21"/>
      <w:shd w:val="clear" w:color="auto" w:fill="FFFFFF"/>
    </w:rPr>
  </w:style>
  <w:style w:type="character" w:customStyle="1" w:styleId="811pt">
    <w:name w:val="Основной текст (8) + 11 pt"/>
    <w:aliases w:val="Полужирный19,Интервал -1 pt13"/>
    <w:basedOn w:val="80"/>
    <w:rsid w:val="00DC70FA"/>
    <w:rPr>
      <w:rFonts w:ascii="Times New Roman" w:hAnsi="Times New Roman" w:cs="Times New Roman"/>
      <w:b/>
      <w:bCs/>
      <w:spacing w:val="-20"/>
      <w:sz w:val="22"/>
      <w:szCs w:val="22"/>
      <w:shd w:val="clear" w:color="auto" w:fill="FFFFFF"/>
      <w:lang w:bidi="ar-SA"/>
    </w:rPr>
  </w:style>
  <w:style w:type="character" w:customStyle="1" w:styleId="191">
    <w:name w:val="Основной текст (19) + Не курсив"/>
    <w:basedOn w:val="19"/>
    <w:rsid w:val="00DC70FA"/>
    <w:rPr>
      <w:b/>
      <w:bCs/>
      <w:i/>
      <w:iCs/>
      <w:sz w:val="21"/>
      <w:szCs w:val="21"/>
      <w:shd w:val="clear" w:color="auto" w:fill="FFFFFF"/>
    </w:rPr>
  </w:style>
  <w:style w:type="character" w:customStyle="1" w:styleId="198">
    <w:name w:val="Основной текст (19) + Не полужирный8"/>
    <w:aliases w:val="Не курсив13"/>
    <w:basedOn w:val="19"/>
    <w:rsid w:val="00DC70FA"/>
    <w:rPr>
      <w:b/>
      <w:bCs/>
      <w:i/>
      <w:iCs/>
      <w:sz w:val="21"/>
      <w:szCs w:val="21"/>
      <w:shd w:val="clear" w:color="auto" w:fill="FFFFFF"/>
    </w:rPr>
  </w:style>
  <w:style w:type="character" w:customStyle="1" w:styleId="19-1pt">
    <w:name w:val="Основной текст (19) + Интервал -1 pt"/>
    <w:basedOn w:val="19"/>
    <w:rsid w:val="00DC70FA"/>
    <w:rPr>
      <w:b/>
      <w:bCs/>
      <w:i/>
      <w:iCs/>
      <w:spacing w:val="-20"/>
      <w:sz w:val="21"/>
      <w:szCs w:val="21"/>
      <w:shd w:val="clear" w:color="auto" w:fill="FFFFFF"/>
    </w:rPr>
  </w:style>
  <w:style w:type="character" w:customStyle="1" w:styleId="22TimesNewRoman">
    <w:name w:val="Основной текст (22) + Times New Roman"/>
    <w:aliases w:val="10,5 pt27,Курсив11,Интервал -1 pt12"/>
    <w:basedOn w:val="22"/>
    <w:rsid w:val="00DC70FA"/>
    <w:rPr>
      <w:rFonts w:ascii="Times New Roman" w:hAnsi="Times New Roman" w:cs="Times New Roman"/>
      <w:b/>
      <w:bCs/>
      <w:i/>
      <w:iCs/>
      <w:spacing w:val="-20"/>
      <w:sz w:val="21"/>
      <w:szCs w:val="21"/>
      <w:shd w:val="clear" w:color="auto" w:fill="FFFFFF"/>
    </w:rPr>
  </w:style>
  <w:style w:type="character" w:customStyle="1" w:styleId="22TimesNewRoman4">
    <w:name w:val="Основной текст (22) + Times New Roman4"/>
    <w:aliases w:val="Интервал -1 pt11"/>
    <w:basedOn w:val="22"/>
    <w:rsid w:val="00DC70FA"/>
    <w:rPr>
      <w:rFonts w:ascii="Times New Roman" w:hAnsi="Times New Roman" w:cs="Times New Roman"/>
      <w:b/>
      <w:bCs/>
      <w:spacing w:val="-20"/>
      <w:shd w:val="clear" w:color="auto" w:fill="FFFFFF"/>
    </w:rPr>
  </w:style>
  <w:style w:type="character" w:customStyle="1" w:styleId="22TimesNewRoman3">
    <w:name w:val="Основной текст (22) + Times New Roman3"/>
    <w:aliases w:val="Интервал -1 pt10"/>
    <w:basedOn w:val="22"/>
    <w:rsid w:val="00DC70FA"/>
    <w:rPr>
      <w:rFonts w:ascii="Times New Roman" w:hAnsi="Times New Roman" w:cs="Times New Roman"/>
      <w:b/>
      <w:bCs/>
      <w:spacing w:val="-20"/>
      <w:shd w:val="clear" w:color="auto" w:fill="FFFFFF"/>
    </w:rPr>
  </w:style>
  <w:style w:type="character" w:customStyle="1" w:styleId="123">
    <w:name w:val="Основной текст (12) + Курсив3"/>
    <w:basedOn w:val="12"/>
    <w:rsid w:val="00DC70FA"/>
    <w:rPr>
      <w:b/>
      <w:bCs/>
      <w:i/>
      <w:iCs/>
      <w:sz w:val="21"/>
      <w:szCs w:val="21"/>
      <w:shd w:val="clear" w:color="auto" w:fill="FFFFFF"/>
    </w:rPr>
  </w:style>
  <w:style w:type="character" w:customStyle="1" w:styleId="24103">
    <w:name w:val="Основной текст (24) + 103"/>
    <w:aliases w:val="5 pt26,Интервал 0 pt19"/>
    <w:basedOn w:val="24"/>
    <w:rsid w:val="00DC70FA"/>
    <w:rPr>
      <w:b/>
      <w:bCs/>
      <w:spacing w:val="0"/>
      <w:sz w:val="21"/>
      <w:szCs w:val="21"/>
      <w:shd w:val="clear" w:color="auto" w:fill="FFFFFF"/>
    </w:rPr>
  </w:style>
  <w:style w:type="character" w:customStyle="1" w:styleId="240">
    <w:name w:val="Основной текст (24)"/>
    <w:basedOn w:val="24"/>
    <w:rsid w:val="00DC70FA"/>
    <w:rPr>
      <w:b/>
      <w:bCs/>
      <w:spacing w:val="-20"/>
      <w:shd w:val="clear" w:color="auto" w:fill="FFFFFF"/>
    </w:rPr>
  </w:style>
  <w:style w:type="character" w:customStyle="1" w:styleId="122">
    <w:name w:val="Основной текст (12) + Не полужирный"/>
    <w:basedOn w:val="12"/>
    <w:rsid w:val="00DC70FA"/>
    <w:rPr>
      <w:b/>
      <w:bCs/>
      <w:sz w:val="21"/>
      <w:szCs w:val="21"/>
      <w:shd w:val="clear" w:color="auto" w:fill="FFFFFF"/>
    </w:rPr>
  </w:style>
  <w:style w:type="character" w:customStyle="1" w:styleId="811pt1">
    <w:name w:val="Основной текст (8) + 11 pt1"/>
    <w:aliases w:val="Полужирный18,Интервал -1 pt9"/>
    <w:basedOn w:val="80"/>
    <w:rsid w:val="00DC70FA"/>
    <w:rPr>
      <w:rFonts w:ascii="Times New Roman" w:hAnsi="Times New Roman" w:cs="Times New Roman"/>
      <w:b/>
      <w:bCs/>
      <w:spacing w:val="-20"/>
      <w:sz w:val="22"/>
      <w:szCs w:val="22"/>
      <w:shd w:val="clear" w:color="auto" w:fill="FFFFFF"/>
      <w:lang w:bidi="ar-SA"/>
    </w:rPr>
  </w:style>
  <w:style w:type="character" w:customStyle="1" w:styleId="197">
    <w:name w:val="Основной текст (19) + Не полужирный7"/>
    <w:aliases w:val="Не курсив10"/>
    <w:basedOn w:val="19"/>
    <w:rsid w:val="00DC70FA"/>
    <w:rPr>
      <w:b/>
      <w:bCs/>
      <w:i/>
      <w:iCs/>
      <w:sz w:val="21"/>
      <w:szCs w:val="21"/>
      <w:shd w:val="clear" w:color="auto" w:fill="FFFFFF"/>
    </w:rPr>
  </w:style>
  <w:style w:type="character" w:customStyle="1" w:styleId="1220">
    <w:name w:val="Основной текст (12) + Курсив2"/>
    <w:basedOn w:val="12"/>
    <w:rsid w:val="00DC70FA"/>
    <w:rPr>
      <w:b/>
      <w:bCs/>
      <w:i/>
      <w:iCs/>
      <w:sz w:val="21"/>
      <w:szCs w:val="21"/>
      <w:shd w:val="clear" w:color="auto" w:fill="FFFFFF"/>
    </w:rPr>
  </w:style>
  <w:style w:type="character" w:customStyle="1" w:styleId="129">
    <w:name w:val="Основной текст (12) + Не полужирный9"/>
    <w:basedOn w:val="12"/>
    <w:rsid w:val="00DC70FA"/>
    <w:rPr>
      <w:b/>
      <w:bCs/>
      <w:sz w:val="21"/>
      <w:szCs w:val="21"/>
      <w:shd w:val="clear" w:color="auto" w:fill="FFFFFF"/>
    </w:rPr>
  </w:style>
  <w:style w:type="character" w:customStyle="1" w:styleId="196">
    <w:name w:val="Основной текст (19) + Не полужирный6"/>
    <w:aliases w:val="Не курсив9"/>
    <w:basedOn w:val="19"/>
    <w:rsid w:val="00DC70FA"/>
    <w:rPr>
      <w:b/>
      <w:bCs/>
      <w:i/>
      <w:iCs/>
      <w:sz w:val="21"/>
      <w:szCs w:val="21"/>
      <w:shd w:val="clear" w:color="auto" w:fill="FFFFFF"/>
    </w:rPr>
  </w:style>
  <w:style w:type="character" w:customStyle="1" w:styleId="195">
    <w:name w:val="Основной текст (19) + Не полужирный5"/>
    <w:basedOn w:val="19"/>
    <w:rsid w:val="00DC70FA"/>
    <w:rPr>
      <w:b/>
      <w:bCs/>
      <w:i/>
      <w:iCs/>
      <w:sz w:val="21"/>
      <w:szCs w:val="21"/>
      <w:shd w:val="clear" w:color="auto" w:fill="FFFFFF"/>
    </w:rPr>
  </w:style>
  <w:style w:type="paragraph" w:styleId="ab">
    <w:name w:val="No Spacing"/>
    <w:uiPriority w:val="99"/>
    <w:qFormat/>
    <w:rsid w:val="00DC70FA"/>
    <w:pPr>
      <w:spacing w:after="0" w:line="240" w:lineRule="auto"/>
    </w:pPr>
  </w:style>
  <w:style w:type="paragraph" w:customStyle="1" w:styleId="ConsPlusNonformat">
    <w:name w:val="ConsPlusNonformat"/>
    <w:uiPriority w:val="99"/>
    <w:rsid w:val="00DC70FA"/>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c">
    <w:name w:val="Emphasis"/>
    <w:basedOn w:val="a0"/>
    <w:qFormat/>
    <w:rsid w:val="00DC70FA"/>
    <w:rPr>
      <w:i/>
      <w:iCs/>
    </w:rPr>
  </w:style>
  <w:style w:type="character" w:customStyle="1" w:styleId="812pt">
    <w:name w:val="Основной текст (8) + 12 pt"/>
    <w:basedOn w:val="80"/>
    <w:rsid w:val="00DC70FA"/>
    <w:rPr>
      <w:sz w:val="24"/>
      <w:szCs w:val="24"/>
      <w:shd w:val="clear" w:color="auto" w:fill="FFFFFF"/>
    </w:rPr>
  </w:style>
  <w:style w:type="paragraph" w:styleId="ad">
    <w:name w:val="Body Text"/>
    <w:basedOn w:val="a"/>
    <w:link w:val="ae"/>
    <w:rsid w:val="00DC70FA"/>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DC70FA"/>
    <w:rPr>
      <w:rFonts w:ascii="Times New Roman" w:eastAsia="Times New Roman" w:hAnsi="Times New Roman" w:cs="Times New Roman"/>
      <w:sz w:val="24"/>
      <w:szCs w:val="24"/>
      <w:lang w:eastAsia="ru-RU"/>
    </w:rPr>
  </w:style>
  <w:style w:type="character" w:customStyle="1" w:styleId="10">
    <w:name w:val="Заголовок №10_"/>
    <w:basedOn w:val="a0"/>
    <w:link w:val="100"/>
    <w:rsid w:val="00DC70FA"/>
    <w:rPr>
      <w:sz w:val="24"/>
      <w:szCs w:val="24"/>
      <w:shd w:val="clear" w:color="auto" w:fill="FFFFFF"/>
    </w:rPr>
  </w:style>
  <w:style w:type="paragraph" w:customStyle="1" w:styleId="100">
    <w:name w:val="Заголовок №10"/>
    <w:basedOn w:val="a"/>
    <w:link w:val="10"/>
    <w:rsid w:val="00DC70FA"/>
    <w:pPr>
      <w:shd w:val="clear" w:color="auto" w:fill="FFFFFF"/>
      <w:spacing w:after="0" w:line="235" w:lineRule="exact"/>
      <w:jc w:val="both"/>
    </w:pPr>
    <w:rPr>
      <w:rFonts w:eastAsiaTheme="minorHAnsi"/>
      <w:sz w:val="24"/>
      <w:szCs w:val="24"/>
      <w:shd w:val="clear" w:color="auto" w:fill="FFFFFF"/>
      <w:lang w:eastAsia="en-US"/>
    </w:rPr>
  </w:style>
  <w:style w:type="paragraph" w:customStyle="1" w:styleId="c4">
    <w:name w:val="c4"/>
    <w:basedOn w:val="a"/>
    <w:rsid w:val="00DC70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DC70FA"/>
  </w:style>
  <w:style w:type="paragraph" w:customStyle="1" w:styleId="Text">
    <w:name w:val="Text"/>
    <w:rsid w:val="00DC70FA"/>
    <w:pPr>
      <w:spacing w:after="0" w:line="226" w:lineRule="atLeast"/>
      <w:ind w:firstLine="283"/>
      <w:jc w:val="both"/>
    </w:pPr>
    <w:rPr>
      <w:rFonts w:ascii="SchoolBookC" w:eastAsia="Calibri" w:hAnsi="SchoolBookC" w:cs="Times New Roman"/>
      <w:color w:val="000000"/>
      <w:sz w:val="20"/>
      <w:szCs w:val="20"/>
      <w:lang w:eastAsia="ru-RU"/>
    </w:rPr>
  </w:style>
  <w:style w:type="character" w:styleId="af">
    <w:name w:val="Hyperlink"/>
    <w:basedOn w:val="a0"/>
    <w:uiPriority w:val="99"/>
    <w:unhideWhenUsed/>
    <w:rsid w:val="00C12BD0"/>
    <w:rPr>
      <w:color w:val="0000FF" w:themeColor="hyperlink"/>
      <w:u w:val="single"/>
    </w:rPr>
  </w:style>
  <w:style w:type="paragraph" w:styleId="af0">
    <w:name w:val="Balloon Text"/>
    <w:basedOn w:val="a"/>
    <w:link w:val="af1"/>
    <w:uiPriority w:val="99"/>
    <w:semiHidden/>
    <w:unhideWhenUsed/>
    <w:rsid w:val="00147AFE"/>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147AFE"/>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812B48-514A-48AA-8674-02C39E3EC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28</Pages>
  <Words>8712</Words>
  <Characters>49659</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Наталия</dc:creator>
  <cp:keywords/>
  <dc:description/>
  <cp:lastModifiedBy>Пользователь</cp:lastModifiedBy>
  <cp:revision>28</cp:revision>
  <cp:lastPrinted>2018-10-29T08:07:00Z</cp:lastPrinted>
  <dcterms:created xsi:type="dcterms:W3CDTF">2018-09-28T05:12:00Z</dcterms:created>
  <dcterms:modified xsi:type="dcterms:W3CDTF">2023-09-29T13:10:00Z</dcterms:modified>
</cp:coreProperties>
</file>